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114E" w14:textId="77777777" w:rsidR="00C47AD4" w:rsidRDefault="00C47AD4">
      <w:pPr>
        <w:rPr>
          <w:noProof/>
        </w:rPr>
      </w:pPr>
    </w:p>
    <w:p w14:paraId="5A539F42" w14:textId="52867AB0" w:rsidR="00E52626" w:rsidRDefault="00E52626">
      <w:pPr>
        <w:rPr>
          <w:noProof/>
        </w:rPr>
      </w:pPr>
    </w:p>
    <w:p w14:paraId="75368879" w14:textId="0C1DA6C1" w:rsidR="00920919" w:rsidRDefault="0064310F">
      <w:r>
        <w:rPr>
          <w:noProof/>
        </w:rPr>
        <mc:AlternateContent>
          <mc:Choice Requires="wps">
            <w:drawing>
              <wp:anchor distT="0" distB="0" distL="114300" distR="114300" simplePos="0" relativeHeight="251663360" behindDoc="0" locked="0" layoutInCell="1" allowOverlap="1" wp14:anchorId="320D2A5A" wp14:editId="4506F68A">
                <wp:simplePos x="0" y="0"/>
                <wp:positionH relativeFrom="margin">
                  <wp:posOffset>2374900</wp:posOffset>
                </wp:positionH>
                <wp:positionV relativeFrom="paragraph">
                  <wp:posOffset>336550</wp:posOffset>
                </wp:positionV>
                <wp:extent cx="1651000" cy="806450"/>
                <wp:effectExtent l="0" t="0" r="25400" b="12700"/>
                <wp:wrapNone/>
                <wp:docPr id="4" name="Rectangle: Rounded Corners 3">
                  <a:extLst xmlns:a="http://schemas.openxmlformats.org/drawingml/2006/main">
                    <a:ext uri="{FF2B5EF4-FFF2-40B4-BE49-F238E27FC236}">
                      <a16:creationId xmlns:a16="http://schemas.microsoft.com/office/drawing/2014/main" id="{F3EA8F97-9198-4AFB-9787-FAFA69F13CB8}"/>
                    </a:ext>
                  </a:extLst>
                </wp:docPr>
                <wp:cNvGraphicFramePr/>
                <a:graphic xmlns:a="http://schemas.openxmlformats.org/drawingml/2006/main">
                  <a:graphicData uri="http://schemas.microsoft.com/office/word/2010/wordprocessingShape">
                    <wps:wsp>
                      <wps:cNvSpPr/>
                      <wps:spPr>
                        <a:xfrm>
                          <a:off x="0" y="0"/>
                          <a:ext cx="1651000" cy="806450"/>
                        </a:xfrm>
                        <a:prstGeom prst="roundRect">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8C04E" w14:textId="3810AD81" w:rsidR="007F2328" w:rsidRPr="00036655" w:rsidRDefault="00907356" w:rsidP="008A538C">
                            <w:pPr>
                              <w:spacing w:line="256" w:lineRule="auto"/>
                              <w:jc w:val="center"/>
                              <w:rPr>
                                <w:rFonts w:ascii="Verdana" w:hAnsi="Verdana" w:cs="Arial"/>
                                <w:b/>
                                <w:bCs/>
                                <w:color w:val="000000" w:themeColor="text1"/>
                                <w:sz w:val="24"/>
                                <w:szCs w:val="24"/>
                                <w:lang w:val="en-US"/>
                              </w:rPr>
                            </w:pPr>
                            <w:r>
                              <w:rPr>
                                <w:rFonts w:ascii="Verdana" w:hAnsi="Verdana" w:cs="Arial"/>
                                <w:b/>
                                <w:bCs/>
                                <w:color w:val="000000" w:themeColor="text1"/>
                                <w:sz w:val="24"/>
                                <w:szCs w:val="24"/>
                                <w:lang w:val="en-US"/>
                              </w:rPr>
                              <w:t>Community Engagement Manager</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20D2A5A" id="Rectangle: Rounded Corners 3" o:spid="_x0000_s1026" style="position:absolute;margin-left:187pt;margin-top:26.5pt;width:130pt;height: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" fillcolor="gray [1629]" strokecolor="black [3213]" strokeweight="1.5pt">
                <v:stroke joinstyle="miter"/>
                <v:textbox>
                  <w:txbxContent>
                    <w:p w14:paraId="08A8C04E" w14:textId="3810AD81" w:rsidR="007F2328" w:rsidRPr="00036655" w:rsidRDefault="00907356" w:rsidP="008A538C">
                      <w:pPr>
                        <w:spacing w:line="256" w:lineRule="auto"/>
                        <w:jc w:val="center"/>
                        <w:rPr>
                          <w:rFonts w:ascii="Verdana" w:hAnsi="Verdana" w:cs="Arial"/>
                          <w:b/>
                          <w:bCs/>
                          <w:color w:val="000000" w:themeColor="text1"/>
                          <w:sz w:val="24"/>
                          <w:szCs w:val="24"/>
                          <w:lang w:val="en-US"/>
                        </w:rPr>
                      </w:pPr>
                      <w:r>
                        <w:rPr>
                          <w:rFonts w:ascii="Verdana" w:hAnsi="Verdana" w:cs="Arial"/>
                          <w:b/>
                          <w:bCs/>
                          <w:color w:val="000000" w:themeColor="text1"/>
                          <w:sz w:val="24"/>
                          <w:szCs w:val="24"/>
                          <w:lang w:val="en-US"/>
                        </w:rPr>
                        <w:t>Community Engagement Manager</w:t>
                      </w:r>
                    </w:p>
                  </w:txbxContent>
                </v:textbox>
                <w10:wrap anchorx="margin"/>
              </v:roundrect>
            </w:pict>
          </mc:Fallback>
        </mc:AlternateContent>
      </w:r>
      <w:r w:rsidR="00E52626">
        <w:rPr>
          <w:noProof/>
        </w:rPr>
        <w:drawing>
          <wp:inline distT="0" distB="0" distL="0" distR="0" wp14:anchorId="094FF139" wp14:editId="0485731F">
            <wp:extent cx="1884045" cy="5549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045" cy="554990"/>
                    </a:xfrm>
                    <a:prstGeom prst="rect">
                      <a:avLst/>
                    </a:prstGeom>
                    <a:noFill/>
                  </pic:spPr>
                </pic:pic>
              </a:graphicData>
            </a:graphic>
          </wp:inline>
        </w:drawing>
      </w:r>
    </w:p>
    <w:p w14:paraId="541D75DE" w14:textId="34AF760B" w:rsidR="00920919" w:rsidRDefault="00920919"/>
    <w:p w14:paraId="6002C550" w14:textId="658E811D" w:rsidR="00920919" w:rsidRDefault="00E12B35">
      <w:r>
        <w:rPr>
          <w:noProof/>
        </w:rPr>
        <mc:AlternateContent>
          <mc:Choice Requires="wps">
            <w:drawing>
              <wp:anchor distT="0" distB="0" distL="114300" distR="114300" simplePos="0" relativeHeight="251665408" behindDoc="0" locked="0" layoutInCell="1" allowOverlap="1" wp14:anchorId="10B82FBA" wp14:editId="2E5F76FC">
                <wp:simplePos x="0" y="0"/>
                <wp:positionH relativeFrom="margin">
                  <wp:posOffset>2387600</wp:posOffset>
                </wp:positionH>
                <wp:positionV relativeFrom="paragraph">
                  <wp:posOffset>257175</wp:posOffset>
                </wp:positionV>
                <wp:extent cx="1651000" cy="781050"/>
                <wp:effectExtent l="0" t="0" r="25400" b="19050"/>
                <wp:wrapNone/>
                <wp:docPr id="2" name="Rectangle: Rounded Corners 1">
                  <a:extLst xmlns:a="http://schemas.openxmlformats.org/drawingml/2006/main">
                    <a:ext uri="{FF2B5EF4-FFF2-40B4-BE49-F238E27FC236}">
                      <a16:creationId xmlns:a16="http://schemas.microsoft.com/office/drawing/2014/main" id="{F161DD2D-C1CD-425C-85FA-F5C0F0413565}"/>
                    </a:ext>
                  </a:extLst>
                </wp:docPr>
                <wp:cNvGraphicFramePr/>
                <a:graphic xmlns:a="http://schemas.openxmlformats.org/drawingml/2006/main">
                  <a:graphicData uri="http://schemas.microsoft.com/office/word/2010/wordprocessingShape">
                    <wps:wsp>
                      <wps:cNvSpPr/>
                      <wps:spPr>
                        <a:xfrm>
                          <a:off x="0" y="0"/>
                          <a:ext cx="1651000" cy="781050"/>
                        </a:xfrm>
                        <a:prstGeom prst="round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6FE6B" w14:textId="4FEBAD48" w:rsidR="0064310F" w:rsidRPr="000F3D72" w:rsidRDefault="00907356" w:rsidP="000F3D72">
                            <w:pPr>
                              <w:spacing w:line="256" w:lineRule="auto"/>
                              <w:jc w:val="center"/>
                              <w:rPr>
                                <w:rFonts w:ascii="Verdana" w:eastAsia="Calibri" w:hAnsi="Verdana" w:cs="Arial"/>
                                <w:b/>
                                <w:bCs/>
                                <w:color w:val="000000"/>
                                <w:sz w:val="24"/>
                                <w:szCs w:val="24"/>
                                <w:lang w:val="en-US"/>
                              </w:rPr>
                            </w:pPr>
                            <w:r>
                              <w:rPr>
                                <w:rFonts w:ascii="Verdana" w:eastAsia="Calibri" w:hAnsi="Verdana" w:cs="Arial"/>
                                <w:b/>
                                <w:bCs/>
                                <w:color w:val="000000"/>
                                <w:sz w:val="24"/>
                                <w:szCs w:val="24"/>
                                <w:lang w:val="en-US"/>
                              </w:rPr>
                              <w:t>Listening Service Youth Coordinator</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0B82FBA" id="Rectangle: Rounded Corners 1" o:spid="_x0000_s1027" style="position:absolute;margin-left:188pt;margin-top:20.25pt;width:130pt;height: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" fillcolor="#bfbfbf [2412]" strokecolor="black [3213]" strokeweight="1.5pt">
                <v:stroke joinstyle="miter"/>
                <v:textbox>
                  <w:txbxContent>
                    <w:p w14:paraId="5F96FE6B" w14:textId="4FEBAD48" w:rsidR="0064310F" w:rsidRPr="000F3D72" w:rsidRDefault="00907356" w:rsidP="000F3D72">
                      <w:pPr>
                        <w:spacing w:line="256" w:lineRule="auto"/>
                        <w:jc w:val="center"/>
                        <w:rPr>
                          <w:rFonts w:ascii="Verdana" w:eastAsia="Calibri" w:hAnsi="Verdana" w:cs="Arial"/>
                          <w:b/>
                          <w:bCs/>
                          <w:color w:val="000000"/>
                          <w:sz w:val="24"/>
                          <w:szCs w:val="24"/>
                          <w:lang w:val="en-US"/>
                        </w:rPr>
                      </w:pPr>
                      <w:r>
                        <w:rPr>
                          <w:rFonts w:ascii="Verdana" w:eastAsia="Calibri" w:hAnsi="Verdana" w:cs="Arial"/>
                          <w:b/>
                          <w:bCs/>
                          <w:color w:val="000000"/>
                          <w:sz w:val="24"/>
                          <w:szCs w:val="24"/>
                          <w:lang w:val="en-US"/>
                        </w:rPr>
                        <w:t>Listening Service Youth Coordinator</w:t>
                      </w:r>
                    </w:p>
                  </w:txbxContent>
                </v:textbox>
                <w10:wrap anchorx="margin"/>
              </v:roundrect>
            </w:pict>
          </mc:Fallback>
        </mc:AlternateContent>
      </w:r>
    </w:p>
    <w:p w14:paraId="25824632" w14:textId="29B0252A" w:rsidR="008421F9" w:rsidRPr="00F26511" w:rsidRDefault="008421F9" w:rsidP="00F26511">
      <w:r>
        <w:t xml:space="preserve">                                                                     </w:t>
      </w:r>
      <w:r w:rsidR="007F2328" w:rsidRPr="00A15B92">
        <w:rPr>
          <w:rFonts w:ascii="Arial" w:hAnsi="Arial" w:cs="Arial"/>
          <w:sz w:val="24"/>
          <w:szCs w:val="24"/>
        </w:rPr>
        <w:t xml:space="preserve">                                                                                        </w:t>
      </w:r>
    </w:p>
    <w:p w14:paraId="15D56558" w14:textId="36A3E379" w:rsidR="00E52626" w:rsidRDefault="00E52626" w:rsidP="003F3639">
      <w:pPr>
        <w:spacing w:after="0" w:line="360" w:lineRule="auto"/>
        <w:jc w:val="both"/>
        <w:rPr>
          <w:rFonts w:ascii="Arial" w:eastAsia="Times New Roman" w:hAnsi="Arial" w:cs="Arial"/>
          <w:b/>
          <w:bCs/>
          <w:color w:val="000000"/>
          <w:sz w:val="24"/>
          <w:szCs w:val="24"/>
          <w:lang w:eastAsia="en-GB"/>
        </w:rPr>
      </w:pPr>
    </w:p>
    <w:p w14:paraId="57BEDACA" w14:textId="51A5A5B4" w:rsidR="00E52626" w:rsidRDefault="00E52626" w:rsidP="003F3639">
      <w:pPr>
        <w:spacing w:after="0" w:line="360" w:lineRule="auto"/>
        <w:jc w:val="both"/>
        <w:rPr>
          <w:rFonts w:ascii="Arial" w:eastAsia="Times New Roman" w:hAnsi="Arial" w:cs="Arial"/>
          <w:b/>
          <w:bCs/>
          <w:color w:val="000000"/>
          <w:sz w:val="24"/>
          <w:szCs w:val="24"/>
          <w:lang w:eastAsia="en-GB"/>
        </w:rPr>
      </w:pPr>
    </w:p>
    <w:p w14:paraId="54BFAB60" w14:textId="62F9F6AE" w:rsidR="00E52626" w:rsidRDefault="00E52626" w:rsidP="003F3639">
      <w:pPr>
        <w:spacing w:after="0" w:line="360" w:lineRule="auto"/>
        <w:jc w:val="both"/>
        <w:rPr>
          <w:rFonts w:ascii="Arial" w:eastAsia="Times New Roman" w:hAnsi="Arial" w:cs="Arial"/>
          <w:b/>
          <w:bCs/>
          <w:color w:val="000000"/>
          <w:sz w:val="24"/>
          <w:szCs w:val="24"/>
          <w:lang w:eastAsia="en-GB"/>
        </w:rPr>
      </w:pPr>
    </w:p>
    <w:p w14:paraId="479A2917" w14:textId="19306252" w:rsidR="008421F9" w:rsidRPr="007F12F0" w:rsidRDefault="008421F9" w:rsidP="003F3639">
      <w:pPr>
        <w:spacing w:after="0" w:line="360" w:lineRule="auto"/>
        <w:jc w:val="both"/>
        <w:rPr>
          <w:rFonts w:ascii="Verdana" w:eastAsia="Times New Roman" w:hAnsi="Verdana" w:cs="Arial"/>
          <w:b/>
          <w:bCs/>
          <w:color w:val="000000"/>
          <w:sz w:val="24"/>
          <w:szCs w:val="24"/>
          <w:lang w:eastAsia="en-GB"/>
        </w:rPr>
      </w:pPr>
      <w:r w:rsidRPr="007F12F0">
        <w:rPr>
          <w:rFonts w:ascii="Verdana" w:eastAsia="Times New Roman" w:hAnsi="Verdana" w:cs="Arial"/>
          <w:b/>
          <w:bCs/>
          <w:color w:val="000000"/>
          <w:sz w:val="24"/>
          <w:szCs w:val="24"/>
          <w:lang w:eastAsia="en-GB"/>
        </w:rPr>
        <w:t>Definition of the Role:</w:t>
      </w:r>
    </w:p>
    <w:p w14:paraId="4B1A1E33" w14:textId="6068E370" w:rsidR="00907356" w:rsidRDefault="00907356" w:rsidP="00843C6E">
      <w:pPr>
        <w:spacing w:after="0" w:line="360" w:lineRule="auto"/>
        <w:jc w:val="both"/>
        <w:rPr>
          <w:rFonts w:ascii="Verdana" w:eastAsia="Arial Unicode MS" w:hAnsi="Verdana" w:cs="Arial"/>
          <w:bCs/>
          <w:sz w:val="24"/>
          <w:szCs w:val="24"/>
          <w:u w:color="FF0000"/>
          <w:lang w:val="en-US" w:eastAsia="en-GB"/>
        </w:rPr>
      </w:pPr>
      <w:r>
        <w:rPr>
          <w:rFonts w:ascii="Verdana" w:eastAsia="Arial Unicode MS" w:hAnsi="Verdana" w:cs="Arial"/>
          <w:bCs/>
          <w:sz w:val="24"/>
          <w:szCs w:val="24"/>
          <w:u w:color="FF0000"/>
          <w:lang w:val="en-US" w:eastAsia="en-GB"/>
        </w:rPr>
        <w:t xml:space="preserve">To </w:t>
      </w:r>
      <w:r w:rsidR="00843C6E">
        <w:rPr>
          <w:rFonts w:ascii="Verdana" w:eastAsia="Arial Unicode MS" w:hAnsi="Verdana" w:cs="Arial"/>
          <w:bCs/>
          <w:sz w:val="24"/>
          <w:szCs w:val="24"/>
          <w:u w:color="FF0000"/>
          <w:lang w:val="en-US" w:eastAsia="en-GB"/>
        </w:rPr>
        <w:t xml:space="preserve">provide emotional support to young people and ensure that YMCA St Helens is connected to other relevant mental health youth related </w:t>
      </w:r>
      <w:proofErr w:type="spellStart"/>
      <w:r w:rsidR="00843C6E">
        <w:rPr>
          <w:rFonts w:ascii="Verdana" w:eastAsia="Arial Unicode MS" w:hAnsi="Verdana" w:cs="Arial"/>
          <w:bCs/>
          <w:sz w:val="24"/>
          <w:szCs w:val="24"/>
          <w:u w:color="FF0000"/>
          <w:lang w:val="en-US" w:eastAsia="en-GB"/>
        </w:rPr>
        <w:t>organisations</w:t>
      </w:r>
      <w:proofErr w:type="spellEnd"/>
      <w:r w:rsidR="00843C6E">
        <w:rPr>
          <w:rFonts w:ascii="Verdana" w:eastAsia="Arial Unicode MS" w:hAnsi="Verdana" w:cs="Arial"/>
          <w:bCs/>
          <w:sz w:val="24"/>
          <w:szCs w:val="24"/>
          <w:u w:color="FF0000"/>
          <w:lang w:val="en-US" w:eastAsia="en-GB"/>
        </w:rPr>
        <w:t>.</w:t>
      </w:r>
      <w:r w:rsidRPr="00907356">
        <w:rPr>
          <w:rFonts w:ascii="Verdana" w:eastAsia="Arial Unicode MS" w:hAnsi="Verdana" w:cs="Arial"/>
          <w:bCs/>
          <w:sz w:val="24"/>
          <w:szCs w:val="24"/>
          <w:u w:color="FF0000"/>
          <w:lang w:val="en-US" w:eastAsia="en-GB"/>
        </w:rPr>
        <w:t xml:space="preserve"> </w:t>
      </w:r>
    </w:p>
    <w:p w14:paraId="27620A68" w14:textId="77777777" w:rsidR="00907356" w:rsidRPr="00907356" w:rsidRDefault="00907356" w:rsidP="00907356">
      <w:pPr>
        <w:spacing w:after="0" w:line="360" w:lineRule="auto"/>
        <w:jc w:val="both"/>
        <w:rPr>
          <w:rFonts w:ascii="Verdana" w:eastAsia="Arial Unicode MS" w:hAnsi="Verdana" w:cs="Arial"/>
          <w:bCs/>
          <w:sz w:val="24"/>
          <w:szCs w:val="24"/>
          <w:u w:color="FF0000"/>
          <w:lang w:val="en-US" w:eastAsia="en-GB"/>
        </w:rPr>
      </w:pPr>
    </w:p>
    <w:p w14:paraId="237B97FA" w14:textId="3E940BA5" w:rsidR="002A2B18" w:rsidRPr="002A2B18" w:rsidRDefault="008421F9" w:rsidP="00A54509">
      <w:pPr>
        <w:spacing w:after="0" w:line="360" w:lineRule="auto"/>
        <w:jc w:val="both"/>
        <w:rPr>
          <w:rFonts w:ascii="Verdana" w:eastAsia="Times New Roman" w:hAnsi="Verdana" w:cs="Arial"/>
          <w:color w:val="000000"/>
          <w:sz w:val="24"/>
          <w:szCs w:val="24"/>
          <w:lang w:val="en-US"/>
        </w:rPr>
      </w:pPr>
      <w:r w:rsidRPr="002A2B18">
        <w:rPr>
          <w:rFonts w:ascii="Verdana" w:eastAsia="Times New Roman" w:hAnsi="Verdana" w:cs="Arial"/>
          <w:b/>
          <w:bCs/>
          <w:color w:val="000000"/>
          <w:sz w:val="24"/>
          <w:szCs w:val="24"/>
          <w:lang w:eastAsia="en-GB"/>
        </w:rPr>
        <w:t>Purpose of the Role:</w:t>
      </w:r>
      <w:r w:rsidR="00DF4D00" w:rsidRPr="002A2B18">
        <w:rPr>
          <w:rFonts w:ascii="Verdana" w:eastAsia="Times New Roman" w:hAnsi="Verdana" w:cs="Arial"/>
          <w:color w:val="000000"/>
          <w:sz w:val="24"/>
          <w:szCs w:val="24"/>
          <w:lang w:val="en-US"/>
        </w:rPr>
        <w:t xml:space="preserve"> </w:t>
      </w:r>
    </w:p>
    <w:p w14:paraId="15425CBB" w14:textId="3E2EB437" w:rsidR="00907356" w:rsidRPr="00907356" w:rsidRDefault="00907356" w:rsidP="00907356">
      <w:pPr>
        <w:spacing w:line="360" w:lineRule="auto"/>
        <w:jc w:val="both"/>
        <w:rPr>
          <w:rFonts w:ascii="Verdana" w:eastAsia="Times New Roman" w:hAnsi="Verdana" w:cs="Times New Roman"/>
          <w:sz w:val="24"/>
          <w:szCs w:val="20"/>
          <w:lang w:eastAsia="en-GB"/>
        </w:rPr>
      </w:pPr>
      <w:r w:rsidRPr="00907356">
        <w:rPr>
          <w:rFonts w:ascii="Verdana" w:eastAsia="Times New Roman" w:hAnsi="Verdana" w:cs="Times New Roman"/>
          <w:sz w:val="24"/>
          <w:szCs w:val="20"/>
          <w:lang w:eastAsia="en-GB"/>
        </w:rPr>
        <w:t>To coordinate, drive and deliver a high quality, effective low-level mental health support service to young people aged between 11 and 18, which builds resilience and develops positive strategies to deal with their mental health and reduce the need for further intensive support</w:t>
      </w:r>
      <w:r>
        <w:rPr>
          <w:rFonts w:ascii="Verdana" w:eastAsia="Times New Roman" w:hAnsi="Verdana" w:cs="Times New Roman"/>
          <w:sz w:val="24"/>
          <w:szCs w:val="20"/>
          <w:lang w:eastAsia="en-GB"/>
        </w:rPr>
        <w:t xml:space="preserve"> in their future.</w:t>
      </w:r>
      <w:r w:rsidRPr="00907356">
        <w:rPr>
          <w:rFonts w:ascii="Verdana" w:eastAsia="Times New Roman" w:hAnsi="Verdana" w:cs="Times New Roman"/>
          <w:sz w:val="24"/>
          <w:szCs w:val="20"/>
          <w:lang w:eastAsia="en-GB"/>
        </w:rPr>
        <w:t xml:space="preserve"> </w:t>
      </w:r>
    </w:p>
    <w:p w14:paraId="3270E204" w14:textId="77777777" w:rsidR="002A2B18" w:rsidRPr="002A2B18" w:rsidRDefault="002A2B18" w:rsidP="002A2B18">
      <w:pPr>
        <w:spacing w:after="0" w:line="360" w:lineRule="auto"/>
        <w:jc w:val="both"/>
        <w:rPr>
          <w:rFonts w:ascii="Verdana" w:eastAsia="Times New Roman" w:hAnsi="Verdana" w:cs="Times New Roman"/>
          <w:sz w:val="24"/>
          <w:szCs w:val="20"/>
          <w:lang w:eastAsia="en-GB"/>
        </w:rPr>
      </w:pPr>
    </w:p>
    <w:p w14:paraId="7A550CC6" w14:textId="4170596E" w:rsidR="002A2B18" w:rsidRDefault="00907356" w:rsidP="002A2B18">
      <w:pPr>
        <w:spacing w:after="0" w:line="360" w:lineRule="auto"/>
        <w:jc w:val="both"/>
        <w:rPr>
          <w:rFonts w:ascii="Verdana" w:eastAsia="Times New Roman" w:hAnsi="Verdana" w:cs="Times New Roman"/>
          <w:b/>
          <w:sz w:val="24"/>
          <w:szCs w:val="20"/>
          <w:lang w:eastAsia="en-GB"/>
        </w:rPr>
      </w:pPr>
      <w:r>
        <w:rPr>
          <w:rFonts w:ascii="Verdana" w:eastAsia="Times New Roman" w:hAnsi="Verdana" w:cs="Times New Roman"/>
          <w:b/>
          <w:sz w:val="24"/>
          <w:szCs w:val="20"/>
          <w:lang w:eastAsia="en-GB"/>
        </w:rPr>
        <w:t>M</w:t>
      </w:r>
      <w:r w:rsidR="00A02FE0">
        <w:rPr>
          <w:rFonts w:ascii="Verdana" w:eastAsia="Times New Roman" w:hAnsi="Verdana" w:cs="Times New Roman"/>
          <w:b/>
          <w:sz w:val="24"/>
          <w:szCs w:val="20"/>
          <w:lang w:eastAsia="en-GB"/>
        </w:rPr>
        <w:t>ain Duties and Responsibilities</w:t>
      </w:r>
      <w:r w:rsidR="00387E8B">
        <w:rPr>
          <w:rFonts w:ascii="Verdana" w:eastAsia="Times New Roman" w:hAnsi="Verdana" w:cs="Times New Roman"/>
          <w:b/>
          <w:sz w:val="24"/>
          <w:szCs w:val="20"/>
          <w:lang w:eastAsia="en-GB"/>
        </w:rPr>
        <w:t>:</w:t>
      </w:r>
    </w:p>
    <w:p w14:paraId="4D2C9601"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1.   Provide a 1 to 1 listening service to young people with low level mental health needs.</w:t>
      </w:r>
    </w:p>
    <w:p w14:paraId="42838D6A"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2.   Develop a weekly “young person’s mental health peer support group”</w:t>
      </w:r>
    </w:p>
    <w:p w14:paraId="4BD4E84F"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3.   Deliver 4 “young people mental health awareness events” per year.</w:t>
      </w:r>
    </w:p>
    <w:p w14:paraId="41E0FF82"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 xml:space="preserve">4.   Connect with and maintain partnerships with mental health youth related </w:t>
      </w:r>
      <w:proofErr w:type="spellStart"/>
      <w:r w:rsidRPr="00387E8B">
        <w:rPr>
          <w:rFonts w:ascii="Verdana" w:eastAsia="Times New Roman" w:hAnsi="Verdana" w:cs="Times New Roman"/>
          <w:bCs/>
          <w:sz w:val="24"/>
          <w:szCs w:val="20"/>
          <w:lang w:val="en-US" w:eastAsia="en-GB"/>
        </w:rPr>
        <w:t>organisations</w:t>
      </w:r>
      <w:proofErr w:type="spellEnd"/>
      <w:r w:rsidRPr="00387E8B">
        <w:rPr>
          <w:rFonts w:ascii="Verdana" w:eastAsia="Times New Roman" w:hAnsi="Verdana" w:cs="Times New Roman"/>
          <w:bCs/>
          <w:sz w:val="24"/>
          <w:szCs w:val="20"/>
          <w:lang w:val="en-US" w:eastAsia="en-GB"/>
        </w:rPr>
        <w:t>/networks.</w:t>
      </w:r>
    </w:p>
    <w:p w14:paraId="6FB6EBC6"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5.   Drive the delivery of agreed outcomes and outputs, ensuring monitoring and evaluation is completed and targets are met.</w:t>
      </w:r>
    </w:p>
    <w:p w14:paraId="57800B0E" w14:textId="77777777"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t>6.   Market, plan, deliver and evaluate face to face support.</w:t>
      </w:r>
    </w:p>
    <w:p w14:paraId="6635094D" w14:textId="17FF2DDF" w:rsidR="00387E8B" w:rsidRPr="00387E8B" w:rsidRDefault="00387E8B" w:rsidP="00387E8B">
      <w:pPr>
        <w:spacing w:after="0" w:line="360" w:lineRule="auto"/>
        <w:jc w:val="both"/>
        <w:rPr>
          <w:rFonts w:ascii="Verdana" w:eastAsia="Times New Roman" w:hAnsi="Verdana" w:cs="Times New Roman"/>
          <w:bCs/>
          <w:sz w:val="24"/>
          <w:szCs w:val="20"/>
          <w:lang w:eastAsia="en-GB"/>
        </w:rPr>
      </w:pPr>
      <w:r w:rsidRPr="00387E8B">
        <w:rPr>
          <w:rFonts w:ascii="Verdana" w:eastAsia="Times New Roman" w:hAnsi="Verdana" w:cs="Times New Roman"/>
          <w:bCs/>
          <w:sz w:val="24"/>
          <w:szCs w:val="20"/>
          <w:lang w:val="en-US" w:eastAsia="en-GB"/>
        </w:rPr>
        <w:lastRenderedPageBreak/>
        <w:t xml:space="preserve">7.   Contribute to managing and administering youth and community projects and </w:t>
      </w:r>
      <w:r w:rsidRPr="00387E8B">
        <w:rPr>
          <w:rFonts w:ascii="Verdana" w:eastAsia="Times New Roman" w:hAnsi="Verdana" w:cs="Times New Roman"/>
          <w:bCs/>
          <w:sz w:val="24"/>
          <w:szCs w:val="20"/>
          <w:lang w:val="en-US" w:eastAsia="en-GB"/>
        </w:rPr>
        <w:t>resources.</w:t>
      </w:r>
    </w:p>
    <w:p w14:paraId="0E23B418" w14:textId="77777777" w:rsidR="00387E8B" w:rsidRPr="00387E8B" w:rsidRDefault="00387E8B" w:rsidP="002A2B18">
      <w:pPr>
        <w:spacing w:after="0" w:line="360" w:lineRule="auto"/>
        <w:jc w:val="both"/>
        <w:rPr>
          <w:rFonts w:ascii="Verdana" w:eastAsia="Times New Roman" w:hAnsi="Verdana" w:cs="Times New Roman"/>
          <w:bCs/>
          <w:sz w:val="24"/>
          <w:szCs w:val="20"/>
          <w:lang w:eastAsia="en-GB"/>
        </w:rPr>
      </w:pPr>
    </w:p>
    <w:p w14:paraId="059736C1" w14:textId="1B081FAD" w:rsidR="00907356" w:rsidRDefault="00907356" w:rsidP="00907356">
      <w:pPr>
        <w:pStyle w:val="Default"/>
        <w:spacing w:line="360" w:lineRule="auto"/>
        <w:jc w:val="both"/>
        <w:rPr>
          <w:rFonts w:ascii="Verdana" w:hAnsi="Verdana" w:cs="Arial"/>
          <w:b/>
          <w:bCs/>
          <w:color w:val="000000" w:themeColor="text1"/>
          <w:shd w:val="clear" w:color="auto" w:fill="FFFFFF"/>
        </w:rPr>
      </w:pPr>
      <w:r w:rsidRPr="00907356">
        <w:rPr>
          <w:rFonts w:ascii="Verdana" w:hAnsi="Verdana" w:cs="Arial"/>
          <w:b/>
          <w:bCs/>
          <w:color w:val="000000" w:themeColor="text1"/>
          <w:shd w:val="clear" w:color="auto" w:fill="FFFFFF"/>
        </w:rPr>
        <w:t>Project Delivery</w:t>
      </w:r>
      <w:r>
        <w:rPr>
          <w:rFonts w:ascii="Verdana" w:hAnsi="Verdana" w:cs="Arial"/>
          <w:b/>
          <w:bCs/>
          <w:color w:val="000000" w:themeColor="text1"/>
          <w:shd w:val="clear" w:color="auto" w:fill="FFFFFF"/>
        </w:rPr>
        <w:t>:</w:t>
      </w:r>
    </w:p>
    <w:p w14:paraId="09DA0593" w14:textId="408F9E35" w:rsidR="00907356" w:rsidRPr="00907356" w:rsidRDefault="00907356" w:rsidP="00907356">
      <w:pPr>
        <w:pStyle w:val="Default"/>
        <w:numPr>
          <w:ilvl w:val="0"/>
          <w:numId w:val="33"/>
        </w:numPr>
        <w:spacing w:line="360" w:lineRule="auto"/>
        <w:jc w:val="both"/>
        <w:rPr>
          <w:rFonts w:ascii="Verdana" w:hAnsi="Verdana" w:cs="Arial"/>
          <w:color w:val="000000" w:themeColor="text1"/>
          <w:shd w:val="clear" w:color="auto" w:fill="FFFFFF"/>
        </w:rPr>
      </w:pPr>
      <w:r w:rsidRPr="00907356">
        <w:rPr>
          <w:rFonts w:ascii="Verdana" w:hAnsi="Verdana" w:cs="Arial"/>
          <w:color w:val="000000" w:themeColor="text1"/>
          <w:shd w:val="clear" w:color="auto" w:fill="FFFFFF"/>
        </w:rPr>
        <w:t xml:space="preserve">Coordinate the diary of mental health related youth activities </w:t>
      </w:r>
    </w:p>
    <w:p w14:paraId="0C1481B1" w14:textId="205A6C37" w:rsidR="00907356" w:rsidRPr="00907356" w:rsidRDefault="00907356" w:rsidP="00907356">
      <w:pPr>
        <w:pStyle w:val="Default"/>
        <w:numPr>
          <w:ilvl w:val="0"/>
          <w:numId w:val="33"/>
        </w:numPr>
        <w:spacing w:line="360" w:lineRule="auto"/>
        <w:jc w:val="both"/>
        <w:rPr>
          <w:rFonts w:ascii="Verdana" w:hAnsi="Verdana" w:cs="Arial"/>
          <w:color w:val="000000" w:themeColor="text1"/>
          <w:shd w:val="clear" w:color="auto" w:fill="FFFFFF"/>
        </w:rPr>
      </w:pPr>
      <w:r w:rsidRPr="00907356">
        <w:rPr>
          <w:rFonts w:ascii="Verdana" w:hAnsi="Verdana" w:cs="Arial"/>
          <w:color w:val="000000" w:themeColor="text1"/>
          <w:shd w:val="clear" w:color="auto" w:fill="FFFFFF"/>
        </w:rPr>
        <w:t>Ensure funders’ compliance requirements are met.</w:t>
      </w:r>
    </w:p>
    <w:p w14:paraId="09C01A01" w14:textId="4BDB806C" w:rsidR="00907356" w:rsidRPr="00907356" w:rsidRDefault="00907356" w:rsidP="00907356">
      <w:pPr>
        <w:pStyle w:val="Default"/>
        <w:numPr>
          <w:ilvl w:val="0"/>
          <w:numId w:val="33"/>
        </w:numPr>
        <w:spacing w:line="360" w:lineRule="auto"/>
        <w:jc w:val="both"/>
        <w:rPr>
          <w:rFonts w:ascii="Verdana" w:hAnsi="Verdana" w:cs="Arial"/>
          <w:color w:val="000000" w:themeColor="text1"/>
          <w:shd w:val="clear" w:color="auto" w:fill="FFFFFF"/>
        </w:rPr>
      </w:pPr>
      <w:r w:rsidRPr="00907356">
        <w:rPr>
          <w:rFonts w:ascii="Verdana" w:hAnsi="Verdana" w:cs="Arial"/>
          <w:color w:val="000000" w:themeColor="text1"/>
          <w:shd w:val="clear" w:color="auto" w:fill="FFFFFF"/>
        </w:rPr>
        <w:t xml:space="preserve">Ensure compliance with appropriate organisational/project policies and procedures  </w:t>
      </w:r>
    </w:p>
    <w:p w14:paraId="1B711344" w14:textId="63E9913A" w:rsidR="00907356" w:rsidRDefault="00907356" w:rsidP="00907356">
      <w:pPr>
        <w:pStyle w:val="Default"/>
        <w:numPr>
          <w:ilvl w:val="0"/>
          <w:numId w:val="33"/>
        </w:numPr>
        <w:spacing w:line="360" w:lineRule="auto"/>
        <w:jc w:val="both"/>
        <w:rPr>
          <w:rFonts w:ascii="Verdana" w:hAnsi="Verdana" w:cs="Arial"/>
          <w:color w:val="000000" w:themeColor="text1"/>
          <w:shd w:val="clear" w:color="auto" w:fill="FFFFFF"/>
        </w:rPr>
      </w:pPr>
      <w:r w:rsidRPr="00907356">
        <w:rPr>
          <w:rFonts w:ascii="Verdana" w:hAnsi="Verdana" w:cs="Arial"/>
          <w:color w:val="000000" w:themeColor="text1"/>
          <w:shd w:val="clear" w:color="auto" w:fill="FFFFFF"/>
        </w:rPr>
        <w:t>Maintain overview and link with other mental health related youth activities taking place in St Helens and surrounding areas</w:t>
      </w:r>
    </w:p>
    <w:p w14:paraId="12754C71" w14:textId="36F122C7" w:rsidR="00A02FE0" w:rsidRDefault="00A02FE0" w:rsidP="00A02FE0">
      <w:pPr>
        <w:pStyle w:val="Default"/>
        <w:spacing w:line="360" w:lineRule="auto"/>
        <w:jc w:val="both"/>
        <w:rPr>
          <w:rFonts w:ascii="Verdana" w:hAnsi="Verdana" w:cs="Arial"/>
          <w:b/>
          <w:bCs/>
          <w:color w:val="000000" w:themeColor="text1"/>
          <w:shd w:val="clear" w:color="auto" w:fill="FFFFFF"/>
        </w:rPr>
      </w:pPr>
      <w:r w:rsidRPr="00A02FE0">
        <w:rPr>
          <w:rFonts w:ascii="Verdana" w:hAnsi="Verdana" w:cs="Arial"/>
          <w:b/>
          <w:bCs/>
          <w:color w:val="000000" w:themeColor="text1"/>
          <w:shd w:val="clear" w:color="auto" w:fill="FFFFFF"/>
        </w:rPr>
        <w:t>Strategy and Development:</w:t>
      </w:r>
    </w:p>
    <w:p w14:paraId="2B80343E" w14:textId="57C144AD" w:rsidR="00A02FE0" w:rsidRPr="00A02FE0" w:rsidRDefault="00A02FE0" w:rsidP="00A02FE0">
      <w:pPr>
        <w:pStyle w:val="Default"/>
        <w:numPr>
          <w:ilvl w:val="0"/>
          <w:numId w:val="34"/>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 xml:space="preserve">Drive the vision for </w:t>
      </w:r>
      <w:r>
        <w:rPr>
          <w:rFonts w:ascii="Verdana" w:hAnsi="Verdana" w:cs="Arial"/>
          <w:color w:val="000000" w:themeColor="text1"/>
          <w:shd w:val="clear" w:color="auto" w:fill="FFFFFF"/>
        </w:rPr>
        <w:t xml:space="preserve">the </w:t>
      </w:r>
      <w:r w:rsidRPr="00A02FE0">
        <w:rPr>
          <w:rFonts w:ascii="Verdana" w:hAnsi="Verdana" w:cs="Arial"/>
          <w:color w:val="000000" w:themeColor="text1"/>
          <w:shd w:val="clear" w:color="auto" w:fill="FFFFFF"/>
        </w:rPr>
        <w:t xml:space="preserve">mental health related youth work </w:t>
      </w:r>
      <w:proofErr w:type="spellStart"/>
      <w:r w:rsidRPr="00A02FE0">
        <w:rPr>
          <w:rFonts w:ascii="Verdana" w:hAnsi="Verdana" w:cs="Arial"/>
          <w:color w:val="000000" w:themeColor="text1"/>
          <w:shd w:val="clear" w:color="auto" w:fill="FFFFFF"/>
        </w:rPr>
        <w:t>programme</w:t>
      </w:r>
      <w:proofErr w:type="spellEnd"/>
      <w:r>
        <w:rPr>
          <w:rFonts w:ascii="Verdana" w:hAnsi="Verdana" w:cs="Arial"/>
          <w:color w:val="000000" w:themeColor="text1"/>
          <w:shd w:val="clear" w:color="auto" w:fill="FFFFFF"/>
        </w:rPr>
        <w:t>.</w:t>
      </w:r>
    </w:p>
    <w:p w14:paraId="5BCFF7E5" w14:textId="13816BCD" w:rsidR="00A02FE0" w:rsidRDefault="00A02FE0" w:rsidP="00A02FE0">
      <w:pPr>
        <w:pStyle w:val="Default"/>
        <w:numPr>
          <w:ilvl w:val="0"/>
          <w:numId w:val="34"/>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 xml:space="preserve">Keep up to date on National trends and information on </w:t>
      </w:r>
      <w:r>
        <w:rPr>
          <w:rFonts w:ascii="Verdana" w:hAnsi="Verdana" w:cs="Arial"/>
          <w:color w:val="000000" w:themeColor="text1"/>
          <w:shd w:val="clear" w:color="auto" w:fill="FFFFFF"/>
        </w:rPr>
        <w:t>y</w:t>
      </w:r>
      <w:r w:rsidRPr="00A02FE0">
        <w:rPr>
          <w:rFonts w:ascii="Verdana" w:hAnsi="Verdana" w:cs="Arial"/>
          <w:color w:val="000000" w:themeColor="text1"/>
          <w:shd w:val="clear" w:color="auto" w:fill="FFFFFF"/>
        </w:rPr>
        <w:t xml:space="preserve">oung people, therapies, pastoral </w:t>
      </w:r>
      <w:proofErr w:type="gramStart"/>
      <w:r w:rsidRPr="00A02FE0">
        <w:rPr>
          <w:rFonts w:ascii="Verdana" w:hAnsi="Verdana" w:cs="Arial"/>
          <w:color w:val="000000" w:themeColor="text1"/>
          <w:shd w:val="clear" w:color="auto" w:fill="FFFFFF"/>
        </w:rPr>
        <w:t>issues</w:t>
      </w:r>
      <w:proofErr w:type="gramEnd"/>
      <w:r w:rsidRPr="00A02FE0">
        <w:rPr>
          <w:rFonts w:ascii="Verdana" w:hAnsi="Verdana" w:cs="Arial"/>
          <w:color w:val="000000" w:themeColor="text1"/>
          <w:shd w:val="clear" w:color="auto" w:fill="FFFFFF"/>
        </w:rPr>
        <w:t xml:space="preserve"> and mental health impact on young people etc.</w:t>
      </w:r>
    </w:p>
    <w:p w14:paraId="671165EC" w14:textId="0DA55B71" w:rsidR="00A02FE0" w:rsidRDefault="00A02FE0" w:rsidP="00A02FE0">
      <w:pPr>
        <w:pStyle w:val="Default"/>
        <w:spacing w:line="360" w:lineRule="auto"/>
        <w:jc w:val="both"/>
        <w:rPr>
          <w:rFonts w:ascii="Verdana" w:hAnsi="Verdana" w:cs="Arial"/>
          <w:b/>
          <w:bCs/>
          <w:color w:val="000000" w:themeColor="text1"/>
          <w:shd w:val="clear" w:color="auto" w:fill="FFFFFF"/>
        </w:rPr>
      </w:pPr>
      <w:proofErr w:type="spellStart"/>
      <w:r w:rsidRPr="00A02FE0">
        <w:rPr>
          <w:rFonts w:ascii="Verdana" w:hAnsi="Verdana" w:cs="Arial"/>
          <w:b/>
          <w:bCs/>
          <w:color w:val="000000" w:themeColor="text1"/>
          <w:shd w:val="clear" w:color="auto" w:fill="FFFFFF"/>
        </w:rPr>
        <w:t>Programme</w:t>
      </w:r>
      <w:proofErr w:type="spellEnd"/>
      <w:r w:rsidRPr="00A02FE0">
        <w:rPr>
          <w:rFonts w:ascii="Verdana" w:hAnsi="Verdana" w:cs="Arial"/>
          <w:b/>
          <w:bCs/>
          <w:color w:val="000000" w:themeColor="text1"/>
          <w:shd w:val="clear" w:color="auto" w:fill="FFFFFF"/>
        </w:rPr>
        <w:t xml:space="preserve"> Management:</w:t>
      </w:r>
    </w:p>
    <w:p w14:paraId="76E3E954" w14:textId="2B42DD9C" w:rsidR="00A02FE0" w:rsidRPr="00A02FE0" w:rsidRDefault="00A02FE0" w:rsidP="00A02FE0">
      <w:pPr>
        <w:pStyle w:val="Default"/>
        <w:numPr>
          <w:ilvl w:val="0"/>
          <w:numId w:val="35"/>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Monitor delivery of targets and standards</w:t>
      </w:r>
    </w:p>
    <w:p w14:paraId="207B3726" w14:textId="0B411BCC" w:rsidR="00A02FE0" w:rsidRPr="00A02FE0" w:rsidRDefault="00A02FE0" w:rsidP="00A02FE0">
      <w:pPr>
        <w:pStyle w:val="Default"/>
        <w:numPr>
          <w:ilvl w:val="0"/>
          <w:numId w:val="35"/>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Deliver staff/volunteer training where appropriate</w:t>
      </w:r>
    </w:p>
    <w:p w14:paraId="1BB1BBA5" w14:textId="649F353E" w:rsidR="00A02FE0" w:rsidRDefault="00A02FE0" w:rsidP="00A02FE0">
      <w:pPr>
        <w:pStyle w:val="Default"/>
        <w:numPr>
          <w:ilvl w:val="0"/>
          <w:numId w:val="35"/>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Keep abreast of organisational policies and procedures and ensure they are followed</w:t>
      </w:r>
    </w:p>
    <w:p w14:paraId="4ACA698F" w14:textId="472231F2" w:rsidR="00A02FE0" w:rsidRDefault="00A02FE0" w:rsidP="00A02FE0">
      <w:pPr>
        <w:pStyle w:val="Default"/>
        <w:spacing w:line="360" w:lineRule="auto"/>
        <w:jc w:val="both"/>
        <w:rPr>
          <w:rFonts w:ascii="Verdana" w:hAnsi="Verdana" w:cs="Arial"/>
          <w:b/>
          <w:bCs/>
          <w:color w:val="000000" w:themeColor="text1"/>
          <w:shd w:val="clear" w:color="auto" w:fill="FFFFFF"/>
        </w:rPr>
      </w:pPr>
      <w:r w:rsidRPr="00A02FE0">
        <w:rPr>
          <w:rFonts w:ascii="Verdana" w:hAnsi="Verdana" w:cs="Arial"/>
          <w:b/>
          <w:bCs/>
          <w:color w:val="000000" w:themeColor="text1"/>
          <w:shd w:val="clear" w:color="auto" w:fill="FFFFFF"/>
        </w:rPr>
        <w:t>Safeguarding:</w:t>
      </w:r>
    </w:p>
    <w:p w14:paraId="05E2FA7E" w14:textId="020592D0" w:rsidR="00A02FE0" w:rsidRDefault="00A02FE0" w:rsidP="00A02FE0">
      <w:pPr>
        <w:pStyle w:val="Default"/>
        <w:numPr>
          <w:ilvl w:val="0"/>
          <w:numId w:val="36"/>
        </w:numPr>
        <w:spacing w:line="360" w:lineRule="auto"/>
        <w:jc w:val="both"/>
        <w:rPr>
          <w:rFonts w:ascii="Verdana" w:hAnsi="Verdana" w:cs="Arial"/>
          <w:color w:val="000000" w:themeColor="text1"/>
          <w:shd w:val="clear" w:color="auto" w:fill="FFFFFF"/>
        </w:rPr>
      </w:pPr>
      <w:r w:rsidRPr="00A02FE0">
        <w:rPr>
          <w:rFonts w:ascii="Verdana" w:hAnsi="Verdana" w:cs="Arial"/>
          <w:color w:val="000000" w:themeColor="text1"/>
          <w:shd w:val="clear" w:color="auto" w:fill="FFFFFF"/>
        </w:rPr>
        <w:t>Keep abreast of safeguarding policies and procedures and ensure they are followed</w:t>
      </w:r>
      <w:r>
        <w:rPr>
          <w:rFonts w:ascii="Verdana" w:hAnsi="Verdana" w:cs="Arial"/>
          <w:color w:val="000000" w:themeColor="text1"/>
          <w:shd w:val="clear" w:color="auto" w:fill="FFFFFF"/>
        </w:rPr>
        <w:t xml:space="preserve"> and </w:t>
      </w:r>
      <w:r w:rsidRPr="00A02FE0">
        <w:rPr>
          <w:rFonts w:ascii="Verdana" w:hAnsi="Verdana" w:cs="Arial"/>
          <w:color w:val="000000" w:themeColor="text1"/>
          <w:shd w:val="clear" w:color="auto" w:fill="FFFFFF"/>
        </w:rPr>
        <w:t>implemented</w:t>
      </w:r>
    </w:p>
    <w:p w14:paraId="2ADDD8DB" w14:textId="0D1B1EA6" w:rsidR="00A02FE0" w:rsidRDefault="00A02FE0" w:rsidP="00A02FE0">
      <w:pPr>
        <w:pStyle w:val="Default"/>
        <w:spacing w:line="360" w:lineRule="auto"/>
        <w:jc w:val="both"/>
        <w:rPr>
          <w:rFonts w:ascii="Verdana" w:hAnsi="Verdana" w:cs="Arial"/>
          <w:b/>
          <w:bCs/>
          <w:color w:val="000000" w:themeColor="text1"/>
          <w:shd w:val="clear" w:color="auto" w:fill="FFFFFF"/>
        </w:rPr>
      </w:pPr>
      <w:r w:rsidRPr="00A02FE0">
        <w:rPr>
          <w:rFonts w:ascii="Verdana" w:hAnsi="Verdana" w:cs="Arial"/>
          <w:b/>
          <w:bCs/>
          <w:color w:val="000000" w:themeColor="text1"/>
          <w:shd w:val="clear" w:color="auto" w:fill="FFFFFF"/>
        </w:rPr>
        <w:t>Additional Duties:</w:t>
      </w:r>
    </w:p>
    <w:p w14:paraId="6473762F" w14:textId="681FC990" w:rsidR="00A02FE0" w:rsidRPr="00A02FE0" w:rsidRDefault="00A02FE0" w:rsidP="00A02FE0">
      <w:pPr>
        <w:pStyle w:val="Default"/>
        <w:spacing w:line="360" w:lineRule="auto"/>
        <w:ind w:left="360"/>
        <w:jc w:val="both"/>
        <w:rPr>
          <w:rFonts w:ascii="Verdana" w:hAnsi="Verdana" w:cs="Arial"/>
          <w:color w:val="000000" w:themeColor="text1"/>
          <w:shd w:val="clear" w:color="auto" w:fill="FFFFFF"/>
        </w:rPr>
      </w:pPr>
      <w:r>
        <w:rPr>
          <w:rFonts w:ascii="Verdana" w:hAnsi="Verdana" w:cs="Arial"/>
          <w:color w:val="000000" w:themeColor="text1"/>
          <w:shd w:val="clear" w:color="auto" w:fill="FFFFFF"/>
        </w:rPr>
        <w:t>1.</w:t>
      </w:r>
      <w:r w:rsidRPr="00A02FE0">
        <w:rPr>
          <w:rFonts w:ascii="Verdana" w:hAnsi="Verdana" w:cs="Arial"/>
          <w:color w:val="000000" w:themeColor="text1"/>
          <w:shd w:val="clear" w:color="auto" w:fill="FFFFFF"/>
        </w:rPr>
        <w:t>To be aware of our organisational ethos and policies and to work within them.</w:t>
      </w:r>
    </w:p>
    <w:p w14:paraId="186D3372" w14:textId="10E146CC" w:rsidR="00CF2AF2" w:rsidRPr="007F12F0" w:rsidRDefault="00CF2AF2" w:rsidP="0084065D">
      <w:pPr>
        <w:pStyle w:val="Default"/>
        <w:spacing w:line="360" w:lineRule="auto"/>
        <w:jc w:val="both"/>
        <w:rPr>
          <w:rFonts w:ascii="Verdana" w:hAnsi="Verdana" w:cs="Arial"/>
          <w:b/>
          <w:bCs/>
          <w:color w:val="000000" w:themeColor="text1"/>
          <w:shd w:val="clear" w:color="auto" w:fill="FFFFFF"/>
        </w:rPr>
      </w:pPr>
    </w:p>
    <w:p w14:paraId="2ADDA890" w14:textId="09F7CFDC" w:rsidR="00CB2B87" w:rsidRDefault="00FE0A07" w:rsidP="00FE0A07">
      <w:pPr>
        <w:shd w:val="clear" w:color="auto" w:fill="FFFFFF"/>
        <w:spacing w:after="0" w:line="360" w:lineRule="auto"/>
        <w:jc w:val="both"/>
        <w:rPr>
          <w:rFonts w:ascii="Verdana" w:eastAsia="Times New Roman" w:hAnsi="Verdana" w:cs="Arial"/>
          <w:b/>
          <w:bCs/>
          <w:color w:val="333333"/>
          <w:sz w:val="24"/>
          <w:szCs w:val="24"/>
          <w:lang w:eastAsia="en-GB"/>
        </w:rPr>
      </w:pPr>
      <w:r w:rsidRPr="007F12F0">
        <w:rPr>
          <w:rFonts w:ascii="Verdana" w:eastAsia="Times New Roman" w:hAnsi="Verdana" w:cs="Arial"/>
          <w:b/>
          <w:bCs/>
          <w:color w:val="333333"/>
          <w:sz w:val="24"/>
          <w:szCs w:val="24"/>
          <w:lang w:eastAsia="en-GB"/>
        </w:rPr>
        <w:t>Skills and Attributes:</w:t>
      </w:r>
    </w:p>
    <w:p w14:paraId="3FA034FB" w14:textId="60763303" w:rsidR="00A02FE0" w:rsidRPr="00A02FE0" w:rsidRDefault="00A02FE0" w:rsidP="00A02FE0">
      <w:pPr>
        <w:shd w:val="clear" w:color="auto" w:fill="FFFFFF"/>
        <w:spacing w:after="0" w:line="360" w:lineRule="auto"/>
        <w:jc w:val="both"/>
        <w:rPr>
          <w:rFonts w:ascii="Verdana" w:eastAsia="Times New Roman" w:hAnsi="Verdana" w:cs="Arial"/>
          <w:b/>
          <w:bCs/>
          <w:color w:val="333333"/>
          <w:sz w:val="24"/>
          <w:szCs w:val="24"/>
          <w:lang w:eastAsia="en-GB"/>
        </w:rPr>
      </w:pPr>
      <w:r w:rsidRPr="00A02FE0">
        <w:rPr>
          <w:rFonts w:ascii="Verdana" w:eastAsia="Times New Roman" w:hAnsi="Verdana" w:cs="Arial"/>
          <w:b/>
          <w:bCs/>
          <w:color w:val="333333"/>
          <w:sz w:val="24"/>
          <w:szCs w:val="24"/>
          <w:lang w:eastAsia="en-GB"/>
        </w:rPr>
        <w:t>Essential:</w:t>
      </w:r>
    </w:p>
    <w:p w14:paraId="001D496B" w14:textId="0FB62F09"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Knowledge of and previous experience in youth work settings working with children and young people on mental health issues </w:t>
      </w:r>
    </w:p>
    <w:p w14:paraId="7E96453D" w14:textId="63FC9052"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Experience and/or qualifications in mental health related areas </w:t>
      </w:r>
    </w:p>
    <w:p w14:paraId="65EB3E47" w14:textId="059DEC6B"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lastRenderedPageBreak/>
        <w:t>Strong commitment to young people and an understanding of the factors affecting their lives, ability to effectively communicate</w:t>
      </w:r>
    </w:p>
    <w:p w14:paraId="0CC12175" w14:textId="13094D4F"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Ability to provide reliable support to young people in times of stress and act with integrity</w:t>
      </w:r>
    </w:p>
    <w:p w14:paraId="682D3C0D" w14:textId="43A3C347"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Good understanding of youth work </w:t>
      </w:r>
    </w:p>
    <w:p w14:paraId="2A65A18E" w14:textId="7A81D0ED"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Knowledge &amp; experience of working with young people with low level mental health needs</w:t>
      </w:r>
    </w:p>
    <w:p w14:paraId="17F38E78" w14:textId="3BFF6165"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Good practical understanding of theory around listening therapies especially with young people.</w:t>
      </w:r>
    </w:p>
    <w:p w14:paraId="75AD48D0" w14:textId="4E0849F6"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Strong practical understanding of health and safety within a youth work setting</w:t>
      </w:r>
    </w:p>
    <w:p w14:paraId="13CF4EBF" w14:textId="5F6B039F"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Very strong young people’s skills</w:t>
      </w:r>
    </w:p>
    <w:p w14:paraId="130CC08B" w14:textId="08EE7B0F"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Very strong listening skills</w:t>
      </w:r>
    </w:p>
    <w:p w14:paraId="6B434F16" w14:textId="5836F16A"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Ability to work evening and weekends</w:t>
      </w:r>
    </w:p>
    <w:p w14:paraId="103E00D9" w14:textId="585C6EBF"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Self-motivated with high level of initiative</w:t>
      </w:r>
    </w:p>
    <w:p w14:paraId="35B33011" w14:textId="00D6E439"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Excellent interpersonal and networking skills</w:t>
      </w:r>
    </w:p>
    <w:p w14:paraId="3647CE99" w14:textId="38B657E0"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Safeguarding young people experience/training</w:t>
      </w:r>
    </w:p>
    <w:p w14:paraId="7BCD95ED" w14:textId="041FDACD"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Patience, </w:t>
      </w:r>
      <w:proofErr w:type="gramStart"/>
      <w:r w:rsidRPr="00A02FE0">
        <w:rPr>
          <w:rFonts w:ascii="Verdana" w:eastAsia="Times New Roman" w:hAnsi="Verdana" w:cs="Arial"/>
          <w:color w:val="333333"/>
          <w:sz w:val="24"/>
          <w:szCs w:val="24"/>
          <w:lang w:eastAsia="en-GB"/>
        </w:rPr>
        <w:t>tolerance</w:t>
      </w:r>
      <w:proofErr w:type="gramEnd"/>
      <w:r w:rsidRPr="00A02FE0">
        <w:rPr>
          <w:rFonts w:ascii="Verdana" w:eastAsia="Times New Roman" w:hAnsi="Verdana" w:cs="Arial"/>
          <w:color w:val="333333"/>
          <w:sz w:val="24"/>
          <w:szCs w:val="24"/>
          <w:lang w:eastAsia="en-GB"/>
        </w:rPr>
        <w:t xml:space="preserve"> and flexibility,</w:t>
      </w:r>
    </w:p>
    <w:p w14:paraId="18FD96D7" w14:textId="329D0B9A" w:rsidR="00A02FE0" w:rsidRPr="00A02FE0" w:rsidRDefault="00A02FE0" w:rsidP="00A02FE0">
      <w:pPr>
        <w:pStyle w:val="ListParagraph"/>
        <w:numPr>
          <w:ilvl w:val="0"/>
          <w:numId w:val="38"/>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An accepting and non-authoritarian approach.</w:t>
      </w:r>
    </w:p>
    <w:p w14:paraId="539085C1" w14:textId="77777777" w:rsidR="00A02FE0" w:rsidRPr="00A02FE0" w:rsidRDefault="00A02FE0" w:rsidP="00A02FE0">
      <w:pPr>
        <w:shd w:val="clear" w:color="auto" w:fill="FFFFFF"/>
        <w:spacing w:after="0" w:line="360" w:lineRule="auto"/>
        <w:jc w:val="both"/>
        <w:rPr>
          <w:rFonts w:ascii="Verdana" w:eastAsia="Times New Roman" w:hAnsi="Verdana" w:cs="Arial"/>
          <w:color w:val="333333"/>
          <w:sz w:val="24"/>
          <w:szCs w:val="24"/>
          <w:lang w:eastAsia="en-GB"/>
        </w:rPr>
      </w:pPr>
    </w:p>
    <w:p w14:paraId="6A681A2C" w14:textId="318FDC79" w:rsidR="00A02FE0" w:rsidRPr="00A02FE0" w:rsidRDefault="00A02FE0" w:rsidP="00A02FE0">
      <w:pPr>
        <w:shd w:val="clear" w:color="auto" w:fill="FFFFFF"/>
        <w:spacing w:after="0" w:line="360" w:lineRule="auto"/>
        <w:jc w:val="both"/>
        <w:rPr>
          <w:rFonts w:ascii="Verdana" w:eastAsia="Times New Roman" w:hAnsi="Verdana" w:cs="Arial"/>
          <w:b/>
          <w:bCs/>
          <w:color w:val="333333"/>
          <w:sz w:val="24"/>
          <w:szCs w:val="24"/>
          <w:lang w:eastAsia="en-GB"/>
        </w:rPr>
      </w:pPr>
      <w:r w:rsidRPr="00A02FE0">
        <w:rPr>
          <w:rFonts w:ascii="Verdana" w:eastAsia="Times New Roman" w:hAnsi="Verdana" w:cs="Arial"/>
          <w:b/>
          <w:bCs/>
          <w:color w:val="333333"/>
          <w:sz w:val="24"/>
          <w:szCs w:val="24"/>
          <w:lang w:eastAsia="en-GB"/>
        </w:rPr>
        <w:t>Desirable</w:t>
      </w:r>
      <w:r>
        <w:rPr>
          <w:rFonts w:ascii="Verdana" w:eastAsia="Times New Roman" w:hAnsi="Verdana" w:cs="Arial"/>
          <w:b/>
          <w:bCs/>
          <w:color w:val="333333"/>
          <w:sz w:val="24"/>
          <w:szCs w:val="24"/>
          <w:lang w:eastAsia="en-GB"/>
        </w:rPr>
        <w:t>:</w:t>
      </w:r>
    </w:p>
    <w:p w14:paraId="36C0FAC1" w14:textId="5CE27874"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Flexible approach to working, able to adapt to changing landscape</w:t>
      </w:r>
    </w:p>
    <w:p w14:paraId="24607FC1" w14:textId="242F580F"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Capacity to engage with people from various sectors, </w:t>
      </w:r>
      <w:proofErr w:type="gramStart"/>
      <w:r w:rsidRPr="00A02FE0">
        <w:rPr>
          <w:rFonts w:ascii="Verdana" w:eastAsia="Times New Roman" w:hAnsi="Verdana" w:cs="Arial"/>
          <w:color w:val="333333"/>
          <w:sz w:val="24"/>
          <w:szCs w:val="24"/>
          <w:lang w:eastAsia="en-GB"/>
        </w:rPr>
        <w:t>cultures</w:t>
      </w:r>
      <w:proofErr w:type="gramEnd"/>
      <w:r w:rsidRPr="00A02FE0">
        <w:rPr>
          <w:rFonts w:ascii="Verdana" w:eastAsia="Times New Roman" w:hAnsi="Verdana" w:cs="Arial"/>
          <w:color w:val="333333"/>
          <w:sz w:val="24"/>
          <w:szCs w:val="24"/>
          <w:lang w:eastAsia="en-GB"/>
        </w:rPr>
        <w:t xml:space="preserve"> and traditions</w:t>
      </w:r>
    </w:p>
    <w:p w14:paraId="2511C716" w14:textId="0A9B31CD"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Qualified in First Aid</w:t>
      </w:r>
    </w:p>
    <w:p w14:paraId="360F64C5" w14:textId="49B6F624"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Experience of successfully delivering and coordinating listening-based therapies with young people </w:t>
      </w:r>
    </w:p>
    <w:p w14:paraId="0799A1E0" w14:textId="022342A0"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Experience of monitoring and evaluating projects with clear outcomes being successfully delivered.</w:t>
      </w:r>
    </w:p>
    <w:p w14:paraId="2BE3CCB8" w14:textId="10E70220"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Experienced in managing teams of paid staff and volunteers and budgets</w:t>
      </w:r>
    </w:p>
    <w:p w14:paraId="57975058" w14:textId="77777777" w:rsidR="00BF7AA7"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lastRenderedPageBreak/>
        <w:t xml:space="preserve">Experience of monitoring targeted and writing reports for funders/commissioners </w:t>
      </w:r>
    </w:p>
    <w:p w14:paraId="5D31671D" w14:textId="321B2CED"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Strong computer &amp; administration skills </w:t>
      </w:r>
    </w:p>
    <w:p w14:paraId="4B4DAD2F" w14:textId="7DAA7950"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Flexible approach to working, able to adapt to changing landscape</w:t>
      </w:r>
    </w:p>
    <w:p w14:paraId="7DF9C241" w14:textId="2B9D2DD2"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Capacity to engage with people from various sectors, </w:t>
      </w:r>
      <w:proofErr w:type="gramStart"/>
      <w:r w:rsidRPr="00A02FE0">
        <w:rPr>
          <w:rFonts w:ascii="Verdana" w:eastAsia="Times New Roman" w:hAnsi="Verdana" w:cs="Arial"/>
          <w:color w:val="333333"/>
          <w:sz w:val="24"/>
          <w:szCs w:val="24"/>
          <w:lang w:eastAsia="en-GB"/>
        </w:rPr>
        <w:t>cultures</w:t>
      </w:r>
      <w:proofErr w:type="gramEnd"/>
      <w:r w:rsidRPr="00A02FE0">
        <w:rPr>
          <w:rFonts w:ascii="Verdana" w:eastAsia="Times New Roman" w:hAnsi="Verdana" w:cs="Arial"/>
          <w:color w:val="333333"/>
          <w:sz w:val="24"/>
          <w:szCs w:val="24"/>
          <w:lang w:eastAsia="en-GB"/>
        </w:rPr>
        <w:t xml:space="preserve"> and traditions</w:t>
      </w:r>
    </w:p>
    <w:p w14:paraId="719E442D" w14:textId="64E25CD0"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Experience working with young people with SEND</w:t>
      </w:r>
    </w:p>
    <w:p w14:paraId="5FAA6942" w14:textId="468370FC"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Qualified in First Aid</w:t>
      </w:r>
    </w:p>
    <w:p w14:paraId="2794ED02" w14:textId="14251245"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Current driving licence and access to vehicle</w:t>
      </w:r>
    </w:p>
    <w:p w14:paraId="17552C03" w14:textId="2ECA398B" w:rsidR="00A02FE0" w:rsidRP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Able to promote the Christian ethos of the organisation</w:t>
      </w:r>
    </w:p>
    <w:p w14:paraId="3986311A" w14:textId="62F22E69" w:rsidR="00A02FE0" w:rsidRDefault="00A02FE0" w:rsidP="00A02FE0">
      <w:pPr>
        <w:pStyle w:val="ListParagraph"/>
        <w:numPr>
          <w:ilvl w:val="0"/>
          <w:numId w:val="39"/>
        </w:numPr>
        <w:shd w:val="clear" w:color="auto" w:fill="FFFFFF"/>
        <w:spacing w:after="0" w:line="360" w:lineRule="auto"/>
        <w:jc w:val="both"/>
        <w:rPr>
          <w:rFonts w:ascii="Verdana" w:eastAsia="Times New Roman" w:hAnsi="Verdana" w:cs="Arial"/>
          <w:color w:val="333333"/>
          <w:sz w:val="24"/>
          <w:szCs w:val="24"/>
          <w:lang w:eastAsia="en-GB"/>
        </w:rPr>
      </w:pPr>
      <w:r w:rsidRPr="00A02FE0">
        <w:rPr>
          <w:rFonts w:ascii="Verdana" w:eastAsia="Times New Roman" w:hAnsi="Verdana" w:cs="Arial"/>
          <w:color w:val="333333"/>
          <w:sz w:val="24"/>
          <w:szCs w:val="24"/>
          <w:lang w:eastAsia="en-GB"/>
        </w:rPr>
        <w:t xml:space="preserve">Experience in grant application writing </w:t>
      </w:r>
    </w:p>
    <w:p w14:paraId="3FED579C" w14:textId="77777777" w:rsidR="00BF7AA7" w:rsidRPr="00BF7AA7" w:rsidRDefault="00BF7AA7" w:rsidP="00BF7AA7">
      <w:pPr>
        <w:shd w:val="clear" w:color="auto" w:fill="FFFFFF"/>
        <w:spacing w:after="0" w:line="360" w:lineRule="auto"/>
        <w:jc w:val="both"/>
        <w:rPr>
          <w:rFonts w:ascii="Verdana" w:eastAsia="Times New Roman" w:hAnsi="Verdana" w:cs="Arial"/>
          <w:color w:val="333333"/>
          <w:sz w:val="24"/>
          <w:szCs w:val="24"/>
          <w:lang w:eastAsia="en-GB"/>
        </w:rPr>
      </w:pPr>
    </w:p>
    <w:p w14:paraId="2452E7ED" w14:textId="77777777" w:rsidR="00BF7AA7" w:rsidRPr="00BF7AA7" w:rsidRDefault="00BF7AA7" w:rsidP="00BF7AA7">
      <w:pPr>
        <w:shd w:val="clear" w:color="auto" w:fill="FFFFFF"/>
        <w:spacing w:after="0" w:line="360" w:lineRule="auto"/>
        <w:jc w:val="both"/>
        <w:rPr>
          <w:rFonts w:ascii="Verdana" w:eastAsia="Times New Roman" w:hAnsi="Verdana" w:cs="Arial"/>
          <w:b/>
          <w:bCs/>
          <w:color w:val="333333"/>
          <w:sz w:val="24"/>
          <w:szCs w:val="24"/>
          <w:lang w:eastAsia="en-GB"/>
        </w:rPr>
      </w:pPr>
      <w:r w:rsidRPr="00BF7AA7">
        <w:rPr>
          <w:rFonts w:ascii="Verdana" w:eastAsia="Times New Roman" w:hAnsi="Verdana" w:cs="Arial"/>
          <w:b/>
          <w:bCs/>
          <w:color w:val="333333"/>
          <w:sz w:val="24"/>
          <w:szCs w:val="24"/>
          <w:lang w:eastAsia="en-GB"/>
        </w:rPr>
        <w:t>CONFIDENTIALITY</w:t>
      </w:r>
    </w:p>
    <w:p w14:paraId="1B9E3D0F" w14:textId="1B98390E" w:rsidR="00FE0A07" w:rsidRPr="007F12F0" w:rsidRDefault="00BF7AA7" w:rsidP="00BF7AA7">
      <w:pPr>
        <w:shd w:val="clear" w:color="auto" w:fill="FFFFFF"/>
        <w:spacing w:after="0" w:line="360" w:lineRule="auto"/>
        <w:jc w:val="both"/>
        <w:rPr>
          <w:rFonts w:ascii="Verdana" w:eastAsia="Times New Roman" w:hAnsi="Verdana" w:cs="Arial"/>
          <w:color w:val="333333"/>
          <w:sz w:val="24"/>
          <w:szCs w:val="24"/>
          <w:lang w:eastAsia="en-GB"/>
        </w:rPr>
      </w:pPr>
      <w:r w:rsidRPr="00BF7AA7">
        <w:rPr>
          <w:rFonts w:ascii="Verdana" w:eastAsia="Times New Roman" w:hAnsi="Verdana" w:cs="Arial"/>
          <w:color w:val="333333"/>
          <w:sz w:val="24"/>
          <w:szCs w:val="24"/>
          <w:lang w:eastAsia="en-GB"/>
        </w:rPr>
        <w:t>It is expected that all our employees understand that there may be aspects of their work that may be confidential and MUST NOT be discussed or disclosed to third parties.  A breach of confidentiality is gross misconduct and will result in appropriate disciplinary action.</w:t>
      </w:r>
    </w:p>
    <w:sectPr w:rsidR="00FE0A07" w:rsidRPr="007F12F0" w:rsidSect="00C2487E">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14EE" w14:textId="77777777" w:rsidR="00A24201" w:rsidRDefault="00A24201" w:rsidP="00C2487E">
      <w:pPr>
        <w:spacing w:after="0" w:line="240" w:lineRule="auto"/>
      </w:pPr>
      <w:r>
        <w:separator/>
      </w:r>
    </w:p>
  </w:endnote>
  <w:endnote w:type="continuationSeparator" w:id="0">
    <w:p w14:paraId="6CD55AB8" w14:textId="77777777" w:rsidR="00A24201" w:rsidRDefault="00A24201" w:rsidP="00C2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B073" w14:textId="64D5B574" w:rsidR="00C2487E" w:rsidRDefault="00C2487E">
    <w:pPr>
      <w:pStyle w:val="Footer"/>
    </w:pPr>
    <w:r>
      <w:t>Version 01</w:t>
    </w:r>
    <w:r>
      <w:ptab w:relativeTo="margin" w:alignment="center" w:leader="none"/>
    </w:r>
    <w:r>
      <w:ptab w:relativeTo="margin" w:alignment="right" w:leader="none"/>
    </w:r>
    <w:r>
      <w:t xml:space="preserve">Approved </w:t>
    </w:r>
    <w:r w:rsidR="00BF7AA7">
      <w:t>24</w:t>
    </w:r>
    <w:r>
      <w:t>/</w:t>
    </w:r>
    <w:r w:rsidR="00A54509">
      <w:t>8</w:t>
    </w:r>
    <w:r>
      <w:t>/2</w:t>
    </w:r>
    <w:r w:rsidR="004C63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4191" w14:textId="77777777" w:rsidR="00A24201" w:rsidRDefault="00A24201" w:rsidP="00C2487E">
      <w:pPr>
        <w:spacing w:after="0" w:line="240" w:lineRule="auto"/>
      </w:pPr>
      <w:r>
        <w:separator/>
      </w:r>
    </w:p>
  </w:footnote>
  <w:footnote w:type="continuationSeparator" w:id="0">
    <w:p w14:paraId="1382FE14" w14:textId="77777777" w:rsidR="00A24201" w:rsidRDefault="00A24201" w:rsidP="00C2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AAB"/>
    <w:multiLevelType w:val="hybridMultilevel"/>
    <w:tmpl w:val="EDF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643D"/>
    <w:multiLevelType w:val="hybridMultilevel"/>
    <w:tmpl w:val="98F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6197"/>
    <w:multiLevelType w:val="multilevel"/>
    <w:tmpl w:val="589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A4FC8"/>
    <w:multiLevelType w:val="hybridMultilevel"/>
    <w:tmpl w:val="0004ED2C"/>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0E785337"/>
    <w:multiLevelType w:val="hybridMultilevel"/>
    <w:tmpl w:val="426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217"/>
    <w:multiLevelType w:val="hybridMultilevel"/>
    <w:tmpl w:val="90AA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A187C"/>
    <w:multiLevelType w:val="hybridMultilevel"/>
    <w:tmpl w:val="9558D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47744"/>
    <w:multiLevelType w:val="hybridMultilevel"/>
    <w:tmpl w:val="76DEB728"/>
    <w:lvl w:ilvl="0" w:tplc="F1303F30">
      <w:numFmt w:val="bullet"/>
      <w:lvlText w:val="•"/>
      <w:lvlJc w:val="left"/>
      <w:pPr>
        <w:ind w:left="1080" w:hanging="720"/>
      </w:pPr>
      <w:rPr>
        <w:rFonts w:ascii="Verdana" w:eastAsia="Arial Unicode MS"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B304C"/>
    <w:multiLevelType w:val="hybridMultilevel"/>
    <w:tmpl w:val="7CDEB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2C1E60"/>
    <w:multiLevelType w:val="hybridMultilevel"/>
    <w:tmpl w:val="EDB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449BF"/>
    <w:multiLevelType w:val="hybridMultilevel"/>
    <w:tmpl w:val="B3A4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D6D3D"/>
    <w:multiLevelType w:val="hybridMultilevel"/>
    <w:tmpl w:val="06E8479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21E1747"/>
    <w:multiLevelType w:val="multilevel"/>
    <w:tmpl w:val="4EF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253AD"/>
    <w:multiLevelType w:val="hybridMultilevel"/>
    <w:tmpl w:val="2FFC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22E01"/>
    <w:multiLevelType w:val="hybridMultilevel"/>
    <w:tmpl w:val="EE643830"/>
    <w:lvl w:ilvl="0" w:tplc="0809000F">
      <w:start w:val="1"/>
      <w:numFmt w:val="decimal"/>
      <w:lvlText w:val="%1."/>
      <w:lvlJc w:val="left"/>
      <w:pPr>
        <w:ind w:left="720" w:hanging="360"/>
      </w:pPr>
    </w:lvl>
    <w:lvl w:ilvl="1" w:tplc="E6644C66">
      <w:start w:val="4"/>
      <w:numFmt w:val="bullet"/>
      <w:lvlText w:val="•"/>
      <w:lvlJc w:val="left"/>
      <w:pPr>
        <w:ind w:left="1440" w:hanging="360"/>
      </w:pPr>
      <w:rPr>
        <w:rFonts w:ascii="Verdana" w:eastAsia="Times New Roman" w:hAnsi="Verdan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75F78"/>
    <w:multiLevelType w:val="hybridMultilevel"/>
    <w:tmpl w:val="5896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C16CC"/>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36195"/>
    <w:multiLevelType w:val="hybridMultilevel"/>
    <w:tmpl w:val="9B78B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556D5"/>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B7913"/>
    <w:multiLevelType w:val="hybridMultilevel"/>
    <w:tmpl w:val="5A4EF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16285"/>
    <w:multiLevelType w:val="hybridMultilevel"/>
    <w:tmpl w:val="C8D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42FB3"/>
    <w:multiLevelType w:val="hybridMultilevel"/>
    <w:tmpl w:val="A148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16832"/>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C21B1"/>
    <w:multiLevelType w:val="hybridMultilevel"/>
    <w:tmpl w:val="E2B4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A750D"/>
    <w:multiLevelType w:val="hybridMultilevel"/>
    <w:tmpl w:val="66460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4A204A"/>
    <w:multiLevelType w:val="hybridMultilevel"/>
    <w:tmpl w:val="B8D2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63E4B"/>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31340"/>
    <w:multiLevelType w:val="multilevel"/>
    <w:tmpl w:val="60B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B250E"/>
    <w:multiLevelType w:val="hybridMultilevel"/>
    <w:tmpl w:val="8972418A"/>
    <w:lvl w:ilvl="0" w:tplc="F1303F30">
      <w:numFmt w:val="bullet"/>
      <w:lvlText w:val="•"/>
      <w:lvlJc w:val="left"/>
      <w:pPr>
        <w:ind w:left="1080" w:hanging="720"/>
      </w:pPr>
      <w:rPr>
        <w:rFonts w:ascii="Verdana" w:eastAsia="Arial Unicode MS"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117BF"/>
    <w:multiLevelType w:val="hybridMultilevel"/>
    <w:tmpl w:val="81B8F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05232"/>
    <w:multiLevelType w:val="hybridMultilevel"/>
    <w:tmpl w:val="036C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E0594"/>
    <w:multiLevelType w:val="hybridMultilevel"/>
    <w:tmpl w:val="7E04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5378A"/>
    <w:multiLevelType w:val="hybridMultilevel"/>
    <w:tmpl w:val="A8B2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71D2"/>
    <w:multiLevelType w:val="singleLevel"/>
    <w:tmpl w:val="9F74BCC8"/>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6E673C5D"/>
    <w:multiLevelType w:val="multilevel"/>
    <w:tmpl w:val="1B22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B4BBC"/>
    <w:multiLevelType w:val="hybridMultilevel"/>
    <w:tmpl w:val="571A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505FC"/>
    <w:multiLevelType w:val="multilevel"/>
    <w:tmpl w:val="81EEF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883653"/>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15DBD"/>
    <w:multiLevelType w:val="hybridMultilevel"/>
    <w:tmpl w:val="B97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8"/>
  </w:num>
  <w:num w:numId="4">
    <w:abstractNumId w:val="16"/>
  </w:num>
  <w:num w:numId="5">
    <w:abstractNumId w:val="15"/>
  </w:num>
  <w:num w:numId="6">
    <w:abstractNumId w:val="38"/>
  </w:num>
  <w:num w:numId="7">
    <w:abstractNumId w:val="20"/>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6"/>
  </w:num>
  <w:num w:numId="11">
    <w:abstractNumId w:val="32"/>
  </w:num>
  <w:num w:numId="12">
    <w:abstractNumId w:val="13"/>
  </w:num>
  <w:num w:numId="13">
    <w:abstractNumId w:val="21"/>
  </w:num>
  <w:num w:numId="14">
    <w:abstractNumId w:val="27"/>
  </w:num>
  <w:num w:numId="15">
    <w:abstractNumId w:val="24"/>
  </w:num>
  <w:num w:numId="16">
    <w:abstractNumId w:val="1"/>
  </w:num>
  <w:num w:numId="17">
    <w:abstractNumId w:val="8"/>
  </w:num>
  <w:num w:numId="18">
    <w:abstractNumId w:val="35"/>
  </w:num>
  <w:num w:numId="19">
    <w:abstractNumId w:val="23"/>
  </w:num>
  <w:num w:numId="20">
    <w:abstractNumId w:val="11"/>
  </w:num>
  <w:num w:numId="21">
    <w:abstractNumId w:val="3"/>
  </w:num>
  <w:num w:numId="22">
    <w:abstractNumId w:val="19"/>
  </w:num>
  <w:num w:numId="23">
    <w:abstractNumId w:val="0"/>
  </w:num>
  <w:num w:numId="24">
    <w:abstractNumId w:val="34"/>
  </w:num>
  <w:num w:numId="25">
    <w:abstractNumId w:val="2"/>
  </w:num>
  <w:num w:numId="26">
    <w:abstractNumId w:val="4"/>
  </w:num>
  <w:num w:numId="27">
    <w:abstractNumId w:val="12"/>
  </w:num>
  <w:num w:numId="28">
    <w:abstractNumId w:val="10"/>
  </w:num>
  <w:num w:numId="29">
    <w:abstractNumId w:val="33"/>
  </w:num>
  <w:num w:numId="30">
    <w:abstractNumId w:val="9"/>
  </w:num>
  <w:num w:numId="31">
    <w:abstractNumId w:val="7"/>
  </w:num>
  <w:num w:numId="32">
    <w:abstractNumId w:val="29"/>
  </w:num>
  <w:num w:numId="33">
    <w:abstractNumId w:val="5"/>
  </w:num>
  <w:num w:numId="34">
    <w:abstractNumId w:val="31"/>
  </w:num>
  <w:num w:numId="35">
    <w:abstractNumId w:val="14"/>
  </w:num>
  <w:num w:numId="36">
    <w:abstractNumId w:val="6"/>
  </w:num>
  <w:num w:numId="37">
    <w:abstractNumId w:val="28"/>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F9"/>
    <w:rsid w:val="00005C11"/>
    <w:rsid w:val="00015F11"/>
    <w:rsid w:val="00021F66"/>
    <w:rsid w:val="00024E33"/>
    <w:rsid w:val="00036655"/>
    <w:rsid w:val="00045F1D"/>
    <w:rsid w:val="000714FA"/>
    <w:rsid w:val="000B5A01"/>
    <w:rsid w:val="000D45DD"/>
    <w:rsid w:val="000E6892"/>
    <w:rsid w:val="000F3D72"/>
    <w:rsid w:val="000F6D28"/>
    <w:rsid w:val="00133C51"/>
    <w:rsid w:val="001354A4"/>
    <w:rsid w:val="001435C4"/>
    <w:rsid w:val="001546D9"/>
    <w:rsid w:val="001749A1"/>
    <w:rsid w:val="001A1ECA"/>
    <w:rsid w:val="001A5435"/>
    <w:rsid w:val="001A76BA"/>
    <w:rsid w:val="001B2B53"/>
    <w:rsid w:val="001D7A13"/>
    <w:rsid w:val="001E638E"/>
    <w:rsid w:val="00201766"/>
    <w:rsid w:val="00215DD1"/>
    <w:rsid w:val="00224439"/>
    <w:rsid w:val="00277B03"/>
    <w:rsid w:val="002A2B18"/>
    <w:rsid w:val="002A7F9C"/>
    <w:rsid w:val="002B1EA1"/>
    <w:rsid w:val="002B2584"/>
    <w:rsid w:val="002C7FF0"/>
    <w:rsid w:val="002F03DF"/>
    <w:rsid w:val="002F195C"/>
    <w:rsid w:val="002F314A"/>
    <w:rsid w:val="00315FE0"/>
    <w:rsid w:val="003403C9"/>
    <w:rsid w:val="003752A9"/>
    <w:rsid w:val="00387E8B"/>
    <w:rsid w:val="003A73E5"/>
    <w:rsid w:val="003B04FA"/>
    <w:rsid w:val="003B2508"/>
    <w:rsid w:val="003C56FB"/>
    <w:rsid w:val="003D2BC8"/>
    <w:rsid w:val="003E299E"/>
    <w:rsid w:val="003E46FD"/>
    <w:rsid w:val="003F3639"/>
    <w:rsid w:val="00422D63"/>
    <w:rsid w:val="0042762A"/>
    <w:rsid w:val="00464288"/>
    <w:rsid w:val="0048740C"/>
    <w:rsid w:val="00487413"/>
    <w:rsid w:val="00491BCE"/>
    <w:rsid w:val="004B533E"/>
    <w:rsid w:val="004C631E"/>
    <w:rsid w:val="004E508D"/>
    <w:rsid w:val="004F2EE7"/>
    <w:rsid w:val="005155EF"/>
    <w:rsid w:val="005221CF"/>
    <w:rsid w:val="005370EA"/>
    <w:rsid w:val="00542FA6"/>
    <w:rsid w:val="00555429"/>
    <w:rsid w:val="005802E5"/>
    <w:rsid w:val="005C261B"/>
    <w:rsid w:val="005C556A"/>
    <w:rsid w:val="005F31C2"/>
    <w:rsid w:val="005F3C5F"/>
    <w:rsid w:val="005F6E06"/>
    <w:rsid w:val="0060238C"/>
    <w:rsid w:val="00612AF2"/>
    <w:rsid w:val="006212E4"/>
    <w:rsid w:val="00624422"/>
    <w:rsid w:val="0064310F"/>
    <w:rsid w:val="006511E0"/>
    <w:rsid w:val="006A656E"/>
    <w:rsid w:val="006A6FEF"/>
    <w:rsid w:val="006B00EB"/>
    <w:rsid w:val="006B572E"/>
    <w:rsid w:val="006F0249"/>
    <w:rsid w:val="007038D9"/>
    <w:rsid w:val="0072303A"/>
    <w:rsid w:val="007243FE"/>
    <w:rsid w:val="00726503"/>
    <w:rsid w:val="00731966"/>
    <w:rsid w:val="00770389"/>
    <w:rsid w:val="00771429"/>
    <w:rsid w:val="00787857"/>
    <w:rsid w:val="00793508"/>
    <w:rsid w:val="007C3E17"/>
    <w:rsid w:val="007D2A85"/>
    <w:rsid w:val="007E47E6"/>
    <w:rsid w:val="007F12F0"/>
    <w:rsid w:val="007F2328"/>
    <w:rsid w:val="007F5A25"/>
    <w:rsid w:val="00824DD2"/>
    <w:rsid w:val="0084065D"/>
    <w:rsid w:val="00841458"/>
    <w:rsid w:val="008421F9"/>
    <w:rsid w:val="00843C6E"/>
    <w:rsid w:val="00877EA1"/>
    <w:rsid w:val="008A538C"/>
    <w:rsid w:val="008A7552"/>
    <w:rsid w:val="008A786E"/>
    <w:rsid w:val="008C5A90"/>
    <w:rsid w:val="008F2ABF"/>
    <w:rsid w:val="0090560B"/>
    <w:rsid w:val="00907356"/>
    <w:rsid w:val="0091490D"/>
    <w:rsid w:val="0091561F"/>
    <w:rsid w:val="00920919"/>
    <w:rsid w:val="009411FA"/>
    <w:rsid w:val="00957B2E"/>
    <w:rsid w:val="00966520"/>
    <w:rsid w:val="00973336"/>
    <w:rsid w:val="009843F3"/>
    <w:rsid w:val="00995199"/>
    <w:rsid w:val="009A7957"/>
    <w:rsid w:val="009B6AA0"/>
    <w:rsid w:val="009E0526"/>
    <w:rsid w:val="009E2FA5"/>
    <w:rsid w:val="00A02BA6"/>
    <w:rsid w:val="00A02FE0"/>
    <w:rsid w:val="00A15B92"/>
    <w:rsid w:val="00A16836"/>
    <w:rsid w:val="00A16AF5"/>
    <w:rsid w:val="00A17F9F"/>
    <w:rsid w:val="00A21861"/>
    <w:rsid w:val="00A24201"/>
    <w:rsid w:val="00A30765"/>
    <w:rsid w:val="00A36211"/>
    <w:rsid w:val="00A43501"/>
    <w:rsid w:val="00A50730"/>
    <w:rsid w:val="00A54509"/>
    <w:rsid w:val="00A71BAB"/>
    <w:rsid w:val="00A744FA"/>
    <w:rsid w:val="00A862DA"/>
    <w:rsid w:val="00A93095"/>
    <w:rsid w:val="00A9438A"/>
    <w:rsid w:val="00A9689D"/>
    <w:rsid w:val="00AA1267"/>
    <w:rsid w:val="00AC57D1"/>
    <w:rsid w:val="00B162F2"/>
    <w:rsid w:val="00B21BBB"/>
    <w:rsid w:val="00B319E8"/>
    <w:rsid w:val="00B60F94"/>
    <w:rsid w:val="00B66833"/>
    <w:rsid w:val="00B73CE8"/>
    <w:rsid w:val="00B748E8"/>
    <w:rsid w:val="00B76431"/>
    <w:rsid w:val="00BB3901"/>
    <w:rsid w:val="00BC708E"/>
    <w:rsid w:val="00BD1AC3"/>
    <w:rsid w:val="00BD28E2"/>
    <w:rsid w:val="00BE78D4"/>
    <w:rsid w:val="00BF5F4C"/>
    <w:rsid w:val="00BF7AA7"/>
    <w:rsid w:val="00C13502"/>
    <w:rsid w:val="00C2456A"/>
    <w:rsid w:val="00C2487E"/>
    <w:rsid w:val="00C47AD4"/>
    <w:rsid w:val="00C47AE1"/>
    <w:rsid w:val="00C75A7C"/>
    <w:rsid w:val="00C775D9"/>
    <w:rsid w:val="00CA50D5"/>
    <w:rsid w:val="00CB2B87"/>
    <w:rsid w:val="00CC6168"/>
    <w:rsid w:val="00CD5172"/>
    <w:rsid w:val="00CF2AF2"/>
    <w:rsid w:val="00D13624"/>
    <w:rsid w:val="00D152EA"/>
    <w:rsid w:val="00D369D1"/>
    <w:rsid w:val="00D447D8"/>
    <w:rsid w:val="00D72C61"/>
    <w:rsid w:val="00DD37ED"/>
    <w:rsid w:val="00DE0B6C"/>
    <w:rsid w:val="00DE7CE1"/>
    <w:rsid w:val="00DF4D00"/>
    <w:rsid w:val="00E0192B"/>
    <w:rsid w:val="00E12B35"/>
    <w:rsid w:val="00E2547F"/>
    <w:rsid w:val="00E52626"/>
    <w:rsid w:val="00E634CD"/>
    <w:rsid w:val="00E80D5D"/>
    <w:rsid w:val="00E955DC"/>
    <w:rsid w:val="00EA087E"/>
    <w:rsid w:val="00EB212B"/>
    <w:rsid w:val="00EC37DE"/>
    <w:rsid w:val="00EC3DAE"/>
    <w:rsid w:val="00ED4B36"/>
    <w:rsid w:val="00ED622E"/>
    <w:rsid w:val="00EE24B0"/>
    <w:rsid w:val="00EE4C24"/>
    <w:rsid w:val="00EF12FA"/>
    <w:rsid w:val="00F26511"/>
    <w:rsid w:val="00F305F5"/>
    <w:rsid w:val="00F30E37"/>
    <w:rsid w:val="00F4335A"/>
    <w:rsid w:val="00F66709"/>
    <w:rsid w:val="00F77EB8"/>
    <w:rsid w:val="00FC6F34"/>
    <w:rsid w:val="00FE0A07"/>
    <w:rsid w:val="00FE39AD"/>
    <w:rsid w:val="00FE5E51"/>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879"/>
  <w15:chartTrackingRefBased/>
  <w15:docId w15:val="{1DDC6FE8-B848-4362-AD1A-BAC5A785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1F9"/>
    <w:pPr>
      <w:autoSpaceDE w:val="0"/>
      <w:autoSpaceDN w:val="0"/>
      <w:adjustRightInd w:val="0"/>
      <w:spacing w:after="0" w:line="240" w:lineRule="auto"/>
    </w:pPr>
    <w:rPr>
      <w:rFonts w:ascii="Georgia" w:eastAsia="Times New Roman" w:hAnsi="Georgia" w:cs="Georgia"/>
      <w:color w:val="000000"/>
      <w:sz w:val="24"/>
      <w:szCs w:val="24"/>
      <w:lang w:val="en-US"/>
    </w:rPr>
  </w:style>
  <w:style w:type="character" w:styleId="Strong">
    <w:name w:val="Strong"/>
    <w:basedOn w:val="DefaultParagraphFont"/>
    <w:uiPriority w:val="22"/>
    <w:qFormat/>
    <w:rsid w:val="00CF2AF2"/>
    <w:rPr>
      <w:b/>
      <w:bCs/>
    </w:rPr>
  </w:style>
  <w:style w:type="paragraph" w:styleId="ListParagraph">
    <w:name w:val="List Paragraph"/>
    <w:basedOn w:val="Normal"/>
    <w:uiPriority w:val="34"/>
    <w:qFormat/>
    <w:rsid w:val="00FC6F34"/>
    <w:pPr>
      <w:ind w:left="720"/>
      <w:contextualSpacing/>
    </w:pPr>
  </w:style>
  <w:style w:type="paragraph" w:styleId="BalloonText">
    <w:name w:val="Balloon Text"/>
    <w:basedOn w:val="Normal"/>
    <w:link w:val="BalloonTextChar"/>
    <w:uiPriority w:val="99"/>
    <w:semiHidden/>
    <w:unhideWhenUsed/>
    <w:rsid w:val="00A9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9D"/>
    <w:rPr>
      <w:rFonts w:ascii="Segoe UI" w:hAnsi="Segoe UI" w:cs="Segoe UI"/>
      <w:sz w:val="18"/>
      <w:szCs w:val="18"/>
    </w:rPr>
  </w:style>
  <w:style w:type="paragraph" w:styleId="BodyText">
    <w:name w:val="Body Text"/>
    <w:basedOn w:val="Normal"/>
    <w:link w:val="BodyTextChar"/>
    <w:uiPriority w:val="99"/>
    <w:unhideWhenUsed/>
    <w:rsid w:val="00A862DA"/>
    <w:pPr>
      <w:spacing w:after="120"/>
    </w:pPr>
  </w:style>
  <w:style w:type="character" w:customStyle="1" w:styleId="BodyTextChar">
    <w:name w:val="Body Text Char"/>
    <w:basedOn w:val="DefaultParagraphFont"/>
    <w:link w:val="BodyText"/>
    <w:uiPriority w:val="99"/>
    <w:rsid w:val="00A862DA"/>
  </w:style>
  <w:style w:type="paragraph" w:styleId="Header">
    <w:name w:val="header"/>
    <w:basedOn w:val="Normal"/>
    <w:link w:val="HeaderChar"/>
    <w:uiPriority w:val="99"/>
    <w:unhideWhenUsed/>
    <w:rsid w:val="00C2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7E"/>
  </w:style>
  <w:style w:type="paragraph" w:styleId="Footer">
    <w:name w:val="footer"/>
    <w:basedOn w:val="Normal"/>
    <w:link w:val="FooterChar"/>
    <w:uiPriority w:val="99"/>
    <w:unhideWhenUsed/>
    <w:rsid w:val="00C2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7E"/>
  </w:style>
  <w:style w:type="paragraph" w:customStyle="1" w:styleId="trt0xe">
    <w:name w:val="trt0xe"/>
    <w:basedOn w:val="Normal"/>
    <w:rsid w:val="00EE4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102">
      <w:bodyDiv w:val="1"/>
      <w:marLeft w:val="0"/>
      <w:marRight w:val="0"/>
      <w:marTop w:val="0"/>
      <w:marBottom w:val="0"/>
      <w:divBdr>
        <w:top w:val="none" w:sz="0" w:space="0" w:color="auto"/>
        <w:left w:val="none" w:sz="0" w:space="0" w:color="auto"/>
        <w:bottom w:val="none" w:sz="0" w:space="0" w:color="auto"/>
        <w:right w:val="none" w:sz="0" w:space="0" w:color="auto"/>
      </w:divBdr>
    </w:div>
    <w:div w:id="126360019">
      <w:bodyDiv w:val="1"/>
      <w:marLeft w:val="0"/>
      <w:marRight w:val="0"/>
      <w:marTop w:val="0"/>
      <w:marBottom w:val="0"/>
      <w:divBdr>
        <w:top w:val="none" w:sz="0" w:space="0" w:color="auto"/>
        <w:left w:val="none" w:sz="0" w:space="0" w:color="auto"/>
        <w:bottom w:val="none" w:sz="0" w:space="0" w:color="auto"/>
        <w:right w:val="none" w:sz="0" w:space="0" w:color="auto"/>
      </w:divBdr>
    </w:div>
    <w:div w:id="298150759">
      <w:bodyDiv w:val="1"/>
      <w:marLeft w:val="0"/>
      <w:marRight w:val="0"/>
      <w:marTop w:val="0"/>
      <w:marBottom w:val="0"/>
      <w:divBdr>
        <w:top w:val="none" w:sz="0" w:space="0" w:color="auto"/>
        <w:left w:val="none" w:sz="0" w:space="0" w:color="auto"/>
        <w:bottom w:val="none" w:sz="0" w:space="0" w:color="auto"/>
        <w:right w:val="none" w:sz="0" w:space="0" w:color="auto"/>
      </w:divBdr>
    </w:div>
    <w:div w:id="377239759">
      <w:bodyDiv w:val="1"/>
      <w:marLeft w:val="0"/>
      <w:marRight w:val="0"/>
      <w:marTop w:val="0"/>
      <w:marBottom w:val="0"/>
      <w:divBdr>
        <w:top w:val="none" w:sz="0" w:space="0" w:color="auto"/>
        <w:left w:val="none" w:sz="0" w:space="0" w:color="auto"/>
        <w:bottom w:val="none" w:sz="0" w:space="0" w:color="auto"/>
        <w:right w:val="none" w:sz="0" w:space="0" w:color="auto"/>
      </w:divBdr>
    </w:div>
    <w:div w:id="432894486">
      <w:bodyDiv w:val="1"/>
      <w:marLeft w:val="0"/>
      <w:marRight w:val="0"/>
      <w:marTop w:val="0"/>
      <w:marBottom w:val="0"/>
      <w:divBdr>
        <w:top w:val="none" w:sz="0" w:space="0" w:color="auto"/>
        <w:left w:val="none" w:sz="0" w:space="0" w:color="auto"/>
        <w:bottom w:val="none" w:sz="0" w:space="0" w:color="auto"/>
        <w:right w:val="none" w:sz="0" w:space="0" w:color="auto"/>
      </w:divBdr>
    </w:div>
    <w:div w:id="498081136">
      <w:bodyDiv w:val="1"/>
      <w:marLeft w:val="0"/>
      <w:marRight w:val="0"/>
      <w:marTop w:val="0"/>
      <w:marBottom w:val="0"/>
      <w:divBdr>
        <w:top w:val="none" w:sz="0" w:space="0" w:color="auto"/>
        <w:left w:val="none" w:sz="0" w:space="0" w:color="auto"/>
        <w:bottom w:val="none" w:sz="0" w:space="0" w:color="auto"/>
        <w:right w:val="none" w:sz="0" w:space="0" w:color="auto"/>
      </w:divBdr>
    </w:div>
    <w:div w:id="620185336">
      <w:bodyDiv w:val="1"/>
      <w:marLeft w:val="0"/>
      <w:marRight w:val="0"/>
      <w:marTop w:val="0"/>
      <w:marBottom w:val="0"/>
      <w:divBdr>
        <w:top w:val="none" w:sz="0" w:space="0" w:color="auto"/>
        <w:left w:val="none" w:sz="0" w:space="0" w:color="auto"/>
        <w:bottom w:val="none" w:sz="0" w:space="0" w:color="auto"/>
        <w:right w:val="none" w:sz="0" w:space="0" w:color="auto"/>
      </w:divBdr>
    </w:div>
    <w:div w:id="933592060">
      <w:bodyDiv w:val="1"/>
      <w:marLeft w:val="0"/>
      <w:marRight w:val="0"/>
      <w:marTop w:val="0"/>
      <w:marBottom w:val="0"/>
      <w:divBdr>
        <w:top w:val="none" w:sz="0" w:space="0" w:color="auto"/>
        <w:left w:val="none" w:sz="0" w:space="0" w:color="auto"/>
        <w:bottom w:val="none" w:sz="0" w:space="0" w:color="auto"/>
        <w:right w:val="none" w:sz="0" w:space="0" w:color="auto"/>
      </w:divBdr>
    </w:div>
    <w:div w:id="1138112824">
      <w:bodyDiv w:val="1"/>
      <w:marLeft w:val="0"/>
      <w:marRight w:val="0"/>
      <w:marTop w:val="0"/>
      <w:marBottom w:val="0"/>
      <w:divBdr>
        <w:top w:val="none" w:sz="0" w:space="0" w:color="auto"/>
        <w:left w:val="none" w:sz="0" w:space="0" w:color="auto"/>
        <w:bottom w:val="none" w:sz="0" w:space="0" w:color="auto"/>
        <w:right w:val="none" w:sz="0" w:space="0" w:color="auto"/>
      </w:divBdr>
    </w:div>
    <w:div w:id="1318263393">
      <w:bodyDiv w:val="1"/>
      <w:marLeft w:val="0"/>
      <w:marRight w:val="0"/>
      <w:marTop w:val="0"/>
      <w:marBottom w:val="0"/>
      <w:divBdr>
        <w:top w:val="none" w:sz="0" w:space="0" w:color="auto"/>
        <w:left w:val="none" w:sz="0" w:space="0" w:color="auto"/>
        <w:bottom w:val="none" w:sz="0" w:space="0" w:color="auto"/>
        <w:right w:val="none" w:sz="0" w:space="0" w:color="auto"/>
      </w:divBdr>
    </w:div>
    <w:div w:id="1346399384">
      <w:bodyDiv w:val="1"/>
      <w:marLeft w:val="0"/>
      <w:marRight w:val="0"/>
      <w:marTop w:val="0"/>
      <w:marBottom w:val="0"/>
      <w:divBdr>
        <w:top w:val="none" w:sz="0" w:space="0" w:color="auto"/>
        <w:left w:val="none" w:sz="0" w:space="0" w:color="auto"/>
        <w:bottom w:val="none" w:sz="0" w:space="0" w:color="auto"/>
        <w:right w:val="none" w:sz="0" w:space="0" w:color="auto"/>
      </w:divBdr>
    </w:div>
    <w:div w:id="1609850735">
      <w:bodyDiv w:val="1"/>
      <w:marLeft w:val="0"/>
      <w:marRight w:val="0"/>
      <w:marTop w:val="0"/>
      <w:marBottom w:val="0"/>
      <w:divBdr>
        <w:top w:val="none" w:sz="0" w:space="0" w:color="auto"/>
        <w:left w:val="none" w:sz="0" w:space="0" w:color="auto"/>
        <w:bottom w:val="none" w:sz="0" w:space="0" w:color="auto"/>
        <w:right w:val="none" w:sz="0" w:space="0" w:color="auto"/>
      </w:divBdr>
    </w:div>
    <w:div w:id="1863978238">
      <w:bodyDiv w:val="1"/>
      <w:marLeft w:val="0"/>
      <w:marRight w:val="0"/>
      <w:marTop w:val="0"/>
      <w:marBottom w:val="0"/>
      <w:divBdr>
        <w:top w:val="none" w:sz="0" w:space="0" w:color="auto"/>
        <w:left w:val="none" w:sz="0" w:space="0" w:color="auto"/>
        <w:bottom w:val="none" w:sz="0" w:space="0" w:color="auto"/>
        <w:right w:val="none" w:sz="0" w:space="0" w:color="auto"/>
      </w:divBdr>
    </w:div>
    <w:div w:id="21040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Ocana</dc:creator>
  <cp:keywords/>
  <dc:description/>
  <cp:lastModifiedBy>Susie Ocana</cp:lastModifiedBy>
  <cp:revision>5</cp:revision>
  <dcterms:created xsi:type="dcterms:W3CDTF">2021-08-24T11:14:00Z</dcterms:created>
  <dcterms:modified xsi:type="dcterms:W3CDTF">2021-09-02T14:01:00Z</dcterms:modified>
</cp:coreProperties>
</file>