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96" w:rsidRDefault="00B72F26" w:rsidP="00D31196">
      <w:pPr>
        <w:pStyle w:val="Heading1"/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4025265</wp:posOffset>
            </wp:positionH>
            <wp:positionV relativeFrom="page">
              <wp:posOffset>846455</wp:posOffset>
            </wp:positionV>
            <wp:extent cx="1887220" cy="55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7F3">
        <w:rPr>
          <w:noProof/>
        </w:rPr>
        <w:drawing>
          <wp:inline distT="0" distB="0" distL="0" distR="0">
            <wp:extent cx="13906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96" w:rsidRDefault="00D31196" w:rsidP="00D31196">
      <w:pPr>
        <w:pStyle w:val="BodyText"/>
        <w:rPr>
          <w:rFonts w:ascii="Verdana" w:hAnsi="Verdana"/>
        </w:rPr>
      </w:pPr>
    </w:p>
    <w:p w:rsidR="00AC6770" w:rsidRPr="00D31196" w:rsidRDefault="00AC6770">
      <w:pPr>
        <w:pStyle w:val="Title"/>
        <w:rPr>
          <w:rFonts w:ascii="Verdana" w:hAnsi="Verdana"/>
          <w:b/>
        </w:rPr>
      </w:pPr>
    </w:p>
    <w:p w:rsidR="00AC6770" w:rsidRPr="00D31196" w:rsidRDefault="00AC6770">
      <w:pPr>
        <w:pStyle w:val="Subtitle"/>
        <w:rPr>
          <w:rFonts w:ascii="Verdana" w:hAnsi="Verdana"/>
          <w:sz w:val="32"/>
        </w:rPr>
      </w:pPr>
      <w:r w:rsidRPr="00D31196">
        <w:rPr>
          <w:rFonts w:ascii="Verdana" w:hAnsi="Verdana"/>
          <w:sz w:val="32"/>
        </w:rPr>
        <w:t>JOB DESCRIPTION</w:t>
      </w:r>
    </w:p>
    <w:p w:rsidR="00AC6770" w:rsidRPr="00D31196" w:rsidRDefault="00AC6770">
      <w:pPr>
        <w:widowControl w:val="0"/>
        <w:rPr>
          <w:rFonts w:ascii="Verdana" w:hAnsi="Verdana"/>
          <w:b/>
          <w:sz w:val="24"/>
        </w:rPr>
      </w:pPr>
    </w:p>
    <w:p w:rsidR="00AC6770" w:rsidRPr="00D31196" w:rsidRDefault="00AC6770">
      <w:pPr>
        <w:widowControl w:val="0"/>
        <w:rPr>
          <w:rFonts w:ascii="Verdana" w:hAnsi="Verdana"/>
          <w:sz w:val="24"/>
        </w:rPr>
      </w:pPr>
      <w:r w:rsidRPr="00D31196">
        <w:rPr>
          <w:rFonts w:ascii="Verdana" w:hAnsi="Verdana"/>
          <w:b/>
          <w:sz w:val="24"/>
        </w:rPr>
        <w:t>Job Title:</w:t>
      </w:r>
      <w:r w:rsidRPr="00D31196">
        <w:rPr>
          <w:rFonts w:ascii="Verdana" w:hAnsi="Verdana"/>
          <w:sz w:val="24"/>
        </w:rPr>
        <w:tab/>
      </w:r>
      <w:r w:rsidRPr="00D31196">
        <w:rPr>
          <w:rFonts w:ascii="Verdana" w:hAnsi="Verdana"/>
          <w:sz w:val="24"/>
        </w:rPr>
        <w:tab/>
      </w:r>
      <w:r w:rsidR="00DE08E4" w:rsidRPr="00D31196">
        <w:rPr>
          <w:rFonts w:ascii="Verdana" w:hAnsi="Verdana"/>
          <w:b/>
          <w:sz w:val="24"/>
        </w:rPr>
        <w:t>Beacon Nursery</w:t>
      </w:r>
      <w:r w:rsidRPr="00D31196">
        <w:rPr>
          <w:rFonts w:ascii="Verdana" w:hAnsi="Verdana"/>
          <w:b/>
          <w:sz w:val="24"/>
        </w:rPr>
        <w:t xml:space="preserve"> Manager</w:t>
      </w:r>
    </w:p>
    <w:p w:rsidR="00AC6770" w:rsidRPr="00D31196" w:rsidRDefault="00AC6770">
      <w:pPr>
        <w:widowControl w:val="0"/>
        <w:ind w:left="2160" w:hanging="2160"/>
        <w:rPr>
          <w:rFonts w:ascii="Verdana" w:hAnsi="Verdana"/>
          <w:sz w:val="24"/>
        </w:rPr>
      </w:pPr>
    </w:p>
    <w:p w:rsidR="00AC6770" w:rsidRPr="00D31196" w:rsidRDefault="00AC6770">
      <w:pPr>
        <w:widowControl w:val="0"/>
        <w:ind w:left="2160" w:hanging="2160"/>
        <w:rPr>
          <w:rFonts w:ascii="Verdana" w:hAnsi="Verdana"/>
          <w:sz w:val="24"/>
        </w:rPr>
      </w:pPr>
      <w:r w:rsidRPr="00D31196">
        <w:rPr>
          <w:rFonts w:ascii="Verdana" w:hAnsi="Verdana"/>
          <w:b/>
          <w:sz w:val="24"/>
        </w:rPr>
        <w:t>Name:</w:t>
      </w:r>
      <w:r w:rsidRPr="00D31196">
        <w:rPr>
          <w:rFonts w:ascii="Verdana" w:hAnsi="Verdana"/>
          <w:b/>
          <w:sz w:val="24"/>
        </w:rPr>
        <w:tab/>
      </w:r>
      <w:r w:rsidR="00DE08E4" w:rsidRPr="00D31196">
        <w:rPr>
          <w:rFonts w:ascii="Verdana" w:hAnsi="Verdana"/>
          <w:sz w:val="24"/>
        </w:rPr>
        <w:t xml:space="preserve"> </w:t>
      </w:r>
      <w:r w:rsidR="00D31196" w:rsidRPr="00D31196">
        <w:rPr>
          <w:rFonts w:ascii="Verdana" w:hAnsi="Verdana"/>
          <w:sz w:val="24"/>
        </w:rPr>
        <w:t xml:space="preserve"> </w:t>
      </w:r>
    </w:p>
    <w:p w:rsidR="00AC6770" w:rsidRPr="00D31196" w:rsidRDefault="00AC6770">
      <w:pPr>
        <w:widowControl w:val="0"/>
        <w:ind w:left="2160" w:hanging="2160"/>
        <w:rPr>
          <w:rFonts w:ascii="Verdana" w:hAnsi="Verdana"/>
          <w:b/>
          <w:sz w:val="24"/>
        </w:rPr>
      </w:pPr>
    </w:p>
    <w:p w:rsidR="00DE08E4" w:rsidRPr="00D31196" w:rsidRDefault="00AC6770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b/>
          <w:sz w:val="24"/>
        </w:rPr>
        <w:t>Main Job Purpose:</w:t>
      </w:r>
      <w:r w:rsidR="00D31196">
        <w:rPr>
          <w:rFonts w:ascii="Verdana" w:hAnsi="Verdana"/>
          <w:b/>
          <w:sz w:val="24"/>
        </w:rPr>
        <w:t xml:space="preserve">  </w:t>
      </w:r>
      <w:r w:rsidR="00A44015" w:rsidRPr="00D31196">
        <w:rPr>
          <w:rFonts w:ascii="Verdana" w:hAnsi="Verdana"/>
          <w:sz w:val="24"/>
        </w:rPr>
        <w:t xml:space="preserve">To be responsible for and to oversee the day to day management, staffing, organisation and smooth running of the Nursery.  Ensuring </w:t>
      </w:r>
      <w:r w:rsidR="00DE08E4" w:rsidRPr="00D31196">
        <w:rPr>
          <w:rFonts w:ascii="Verdana" w:hAnsi="Verdana"/>
          <w:sz w:val="24"/>
          <w:szCs w:val="24"/>
          <w:lang w:val="en-US"/>
        </w:rPr>
        <w:t>a high standard of physical, emotional, social and intellectual education and care for children placed in the</w:t>
      </w:r>
      <w:r w:rsidR="00A44015" w:rsidRPr="00D31196">
        <w:rPr>
          <w:rFonts w:ascii="Verdana" w:hAnsi="Verdana"/>
          <w:sz w:val="24"/>
          <w:szCs w:val="24"/>
          <w:lang w:val="en-US"/>
        </w:rPr>
        <w:t xml:space="preserve"> </w:t>
      </w:r>
      <w:r w:rsidR="00DE08E4" w:rsidRPr="00D31196">
        <w:rPr>
          <w:rFonts w:ascii="Verdana" w:hAnsi="Verdana"/>
          <w:sz w:val="24"/>
          <w:szCs w:val="24"/>
          <w:lang w:val="en-US"/>
        </w:rPr>
        <w:t>Nursery to meet Organisation and Professional Bodies Standards.</w:t>
      </w: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AC6770" w:rsidRPr="00D31196" w:rsidRDefault="00AC6770">
      <w:pPr>
        <w:widowControl w:val="0"/>
        <w:rPr>
          <w:rFonts w:ascii="Verdana" w:hAnsi="Verdana"/>
          <w:sz w:val="24"/>
        </w:rPr>
      </w:pPr>
      <w:r w:rsidRPr="00D31196">
        <w:rPr>
          <w:rFonts w:ascii="Verdana" w:hAnsi="Verdana"/>
          <w:b/>
          <w:sz w:val="24"/>
        </w:rPr>
        <w:t>Responsible to:</w:t>
      </w:r>
      <w:r w:rsidRPr="00D31196">
        <w:rPr>
          <w:rFonts w:ascii="Verdana" w:hAnsi="Verdana"/>
          <w:b/>
          <w:sz w:val="24"/>
        </w:rPr>
        <w:tab/>
      </w:r>
      <w:r w:rsidRPr="00D31196">
        <w:rPr>
          <w:rFonts w:ascii="Verdana" w:hAnsi="Verdana"/>
          <w:sz w:val="24"/>
        </w:rPr>
        <w:t xml:space="preserve">The </w:t>
      </w:r>
      <w:r w:rsidR="0026066A" w:rsidRPr="00D31196">
        <w:rPr>
          <w:rFonts w:ascii="Verdana" w:hAnsi="Verdana"/>
          <w:sz w:val="24"/>
        </w:rPr>
        <w:t xml:space="preserve">Chief Executive </w:t>
      </w:r>
    </w:p>
    <w:p w:rsidR="00AC6770" w:rsidRPr="00D31196" w:rsidRDefault="00AC6770">
      <w:pPr>
        <w:widowControl w:val="0"/>
        <w:rPr>
          <w:rFonts w:ascii="Verdana" w:hAnsi="Verdana"/>
          <w:sz w:val="24"/>
        </w:rPr>
      </w:pPr>
    </w:p>
    <w:p w:rsidR="00AC6770" w:rsidRPr="00D31196" w:rsidRDefault="00AC6770">
      <w:pPr>
        <w:pStyle w:val="Heading1"/>
        <w:rPr>
          <w:rFonts w:ascii="Verdana" w:hAnsi="Verdana"/>
        </w:rPr>
      </w:pPr>
      <w:r w:rsidRPr="00D31196">
        <w:rPr>
          <w:rFonts w:ascii="Verdana" w:hAnsi="Verdana"/>
        </w:rPr>
        <w:t>Main Responsibilities:</w:t>
      </w:r>
    </w:p>
    <w:p w:rsidR="00AC6770" w:rsidRPr="00D31196" w:rsidRDefault="00AC6770">
      <w:pPr>
        <w:tabs>
          <w:tab w:val="num" w:pos="2880"/>
        </w:tabs>
        <w:jc w:val="both"/>
        <w:rPr>
          <w:rFonts w:ascii="Verdana" w:hAnsi="Verdana"/>
        </w:rPr>
      </w:pPr>
    </w:p>
    <w:p w:rsidR="00DE08E4" w:rsidRPr="00D31196" w:rsidRDefault="00D31196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1.</w:t>
      </w:r>
      <w:r w:rsidR="00DE08E4" w:rsidRPr="00D31196">
        <w:rPr>
          <w:rFonts w:ascii="Verdana" w:hAnsi="Verdana"/>
          <w:sz w:val="24"/>
          <w:szCs w:val="24"/>
          <w:lang w:val="en-US"/>
        </w:rPr>
        <w:t>To provide a high standard of quality care and education;</w:t>
      </w:r>
      <w:r w:rsidR="00BC7226" w:rsidRPr="00D31196">
        <w:rPr>
          <w:rFonts w:ascii="Verdana" w:hAnsi="Verdana"/>
          <w:sz w:val="24"/>
          <w:szCs w:val="24"/>
          <w:lang w:val="en-US"/>
        </w:rPr>
        <w:t xml:space="preserve"> creating a </w:t>
      </w:r>
      <w:r>
        <w:rPr>
          <w:rFonts w:ascii="Verdana" w:hAnsi="Verdana"/>
          <w:sz w:val="24"/>
          <w:szCs w:val="24"/>
          <w:lang w:val="en-US"/>
        </w:rPr>
        <w:t>w</w:t>
      </w:r>
      <w:r w:rsidR="00BC7226" w:rsidRPr="00D31196">
        <w:rPr>
          <w:rFonts w:ascii="Verdana" w:hAnsi="Verdana"/>
          <w:sz w:val="24"/>
          <w:szCs w:val="24"/>
          <w:lang w:val="en-US"/>
        </w:rPr>
        <w:t>elcoming and family friendly environment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>2. Be aware of and act in accordance with current legislation, policy and</w:t>
      </w:r>
      <w:r w:rsidR="00D31196">
        <w:rPr>
          <w:rFonts w:ascii="Verdana" w:hAnsi="Verdana"/>
          <w:sz w:val="24"/>
          <w:szCs w:val="24"/>
          <w:lang w:val="en-US"/>
        </w:rPr>
        <w:t xml:space="preserve"> </w:t>
      </w:r>
      <w:r w:rsidRPr="00D31196">
        <w:rPr>
          <w:rFonts w:ascii="Verdana" w:hAnsi="Verdana"/>
          <w:sz w:val="24"/>
          <w:szCs w:val="24"/>
          <w:lang w:val="en-US"/>
        </w:rPr>
        <w:t>procedures;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>3. To be res</w:t>
      </w:r>
      <w:r w:rsidR="00A44015" w:rsidRPr="00D31196">
        <w:rPr>
          <w:rFonts w:ascii="Verdana" w:hAnsi="Verdana"/>
          <w:sz w:val="24"/>
          <w:szCs w:val="24"/>
          <w:lang w:val="en-US"/>
        </w:rPr>
        <w:t>ponsible for all n</w:t>
      </w:r>
      <w:r w:rsidRPr="00D31196">
        <w:rPr>
          <w:rFonts w:ascii="Verdana" w:hAnsi="Verdana"/>
          <w:sz w:val="24"/>
          <w:szCs w:val="24"/>
          <w:lang w:val="en-US"/>
        </w:rPr>
        <w:t>ursery staff, cook, cleaners, students and voluntary</w:t>
      </w:r>
      <w:r w:rsidR="00D31196">
        <w:rPr>
          <w:rFonts w:ascii="Verdana" w:hAnsi="Verdana"/>
          <w:sz w:val="24"/>
          <w:szCs w:val="24"/>
          <w:lang w:val="en-US"/>
        </w:rPr>
        <w:t xml:space="preserve"> </w:t>
      </w:r>
      <w:r w:rsidRPr="00D31196">
        <w:rPr>
          <w:rFonts w:ascii="Verdana" w:hAnsi="Verdana"/>
          <w:sz w:val="24"/>
          <w:szCs w:val="24"/>
          <w:lang w:val="en-US"/>
        </w:rPr>
        <w:t>workers. Supervising and supporting all personnel within the Nursery in their day to day duties including recruitment and induction, appraisal, training and</w:t>
      </w:r>
      <w:r w:rsidR="00D31196">
        <w:rPr>
          <w:rFonts w:ascii="Verdana" w:hAnsi="Verdana"/>
          <w:sz w:val="24"/>
          <w:szCs w:val="24"/>
          <w:lang w:val="en-US"/>
        </w:rPr>
        <w:t xml:space="preserve"> </w:t>
      </w:r>
      <w:r w:rsidRPr="00D31196">
        <w:rPr>
          <w:rFonts w:ascii="Verdana" w:hAnsi="Verdana"/>
          <w:sz w:val="24"/>
          <w:szCs w:val="24"/>
          <w:lang w:val="en-US"/>
        </w:rPr>
        <w:t>development, individual supervision and discipline;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>4.</w:t>
      </w:r>
      <w:r w:rsidR="00D31196">
        <w:rPr>
          <w:rFonts w:ascii="Verdana" w:hAnsi="Verdana"/>
          <w:sz w:val="24"/>
          <w:szCs w:val="24"/>
          <w:lang w:val="en-US"/>
        </w:rPr>
        <w:t xml:space="preserve"> </w:t>
      </w:r>
      <w:r w:rsidRPr="00D31196">
        <w:rPr>
          <w:rFonts w:ascii="Verdana" w:hAnsi="Verdana"/>
          <w:sz w:val="24"/>
          <w:szCs w:val="24"/>
          <w:lang w:val="en-US"/>
        </w:rPr>
        <w:t xml:space="preserve">Working in partnership with parents / </w:t>
      </w:r>
      <w:proofErr w:type="spellStart"/>
      <w:r w:rsidRPr="00D31196">
        <w:rPr>
          <w:rFonts w:ascii="Verdana" w:hAnsi="Verdana"/>
          <w:sz w:val="24"/>
          <w:szCs w:val="24"/>
          <w:lang w:val="en-US"/>
        </w:rPr>
        <w:t>carers</w:t>
      </w:r>
      <w:proofErr w:type="spellEnd"/>
      <w:r w:rsidRPr="00D31196">
        <w:rPr>
          <w:rFonts w:ascii="Verdana" w:hAnsi="Verdana"/>
          <w:sz w:val="24"/>
          <w:szCs w:val="24"/>
          <w:lang w:val="en-US"/>
        </w:rPr>
        <w:t xml:space="preserve"> and other family members;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>5. Liaising with the Local Authority and other professional bodies associated with the Nursery;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 xml:space="preserve">6. Overseeing the efficient upkeep of the </w:t>
      </w:r>
      <w:r w:rsidR="00BC7226" w:rsidRPr="00D31196">
        <w:rPr>
          <w:rFonts w:ascii="Verdana" w:hAnsi="Verdana"/>
          <w:sz w:val="24"/>
          <w:szCs w:val="24"/>
          <w:lang w:val="en-US"/>
        </w:rPr>
        <w:t>department</w:t>
      </w:r>
      <w:r w:rsidRPr="00D31196">
        <w:rPr>
          <w:rFonts w:ascii="Verdana" w:hAnsi="Verdana"/>
          <w:sz w:val="24"/>
          <w:szCs w:val="24"/>
          <w:lang w:val="en-US"/>
        </w:rPr>
        <w:t xml:space="preserve"> / stock of equipment,</w:t>
      </w:r>
      <w:r w:rsidR="00BC7226" w:rsidRPr="00D31196">
        <w:rPr>
          <w:rFonts w:ascii="Verdana" w:hAnsi="Verdana"/>
          <w:sz w:val="24"/>
          <w:szCs w:val="24"/>
          <w:lang w:val="en-US"/>
        </w:rPr>
        <w:tab/>
      </w:r>
      <w:r w:rsidRPr="00D31196">
        <w:rPr>
          <w:rFonts w:ascii="Verdana" w:hAnsi="Verdana"/>
          <w:sz w:val="24"/>
          <w:szCs w:val="24"/>
          <w:lang w:val="en-US"/>
        </w:rPr>
        <w:t>furnishings and fittings;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8A03F7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>7.Being responsible for all administrative duties associated with the</w:t>
      </w:r>
      <w:r w:rsidR="00D31196">
        <w:rPr>
          <w:rFonts w:ascii="Verdana" w:hAnsi="Verdana"/>
          <w:sz w:val="24"/>
          <w:szCs w:val="24"/>
          <w:lang w:val="en-US"/>
        </w:rPr>
        <w:t xml:space="preserve"> </w:t>
      </w:r>
      <w:r w:rsidRPr="00D31196">
        <w:rPr>
          <w:rFonts w:ascii="Verdana" w:hAnsi="Verdana"/>
          <w:sz w:val="24"/>
          <w:szCs w:val="24"/>
          <w:lang w:val="en-US"/>
        </w:rPr>
        <w:t>management of the facility</w:t>
      </w:r>
      <w:r w:rsidR="008A03F7" w:rsidRPr="00D31196">
        <w:rPr>
          <w:rFonts w:ascii="Verdana" w:hAnsi="Verdana"/>
          <w:sz w:val="24"/>
          <w:szCs w:val="24"/>
          <w:lang w:val="en-US"/>
        </w:rPr>
        <w:t>.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>8.Being responsible for the collection, recording and banking of fees together with administering a petty cash budget;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lastRenderedPageBreak/>
        <w:t>9. Coordinating with appropriate agencies regarding trainee placements and</w:t>
      </w:r>
      <w:r w:rsidR="00D31196">
        <w:rPr>
          <w:rFonts w:ascii="Verdana" w:hAnsi="Verdana"/>
          <w:sz w:val="24"/>
          <w:szCs w:val="24"/>
          <w:lang w:val="en-US"/>
        </w:rPr>
        <w:t xml:space="preserve"> </w:t>
      </w:r>
      <w:r w:rsidRPr="00D31196">
        <w:rPr>
          <w:rFonts w:ascii="Verdana" w:hAnsi="Verdana"/>
          <w:sz w:val="24"/>
          <w:szCs w:val="24"/>
          <w:lang w:val="en-US"/>
        </w:rPr>
        <w:t>supervising accordingly;</w:t>
      </w:r>
    </w:p>
    <w:p w:rsidR="0026066A" w:rsidRPr="00D31196" w:rsidRDefault="0026066A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DE08E4" w:rsidRPr="00D31196" w:rsidRDefault="00DE08E4" w:rsidP="00DE08E4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  <w:r w:rsidRPr="00D31196">
        <w:rPr>
          <w:rFonts w:ascii="Verdana" w:hAnsi="Verdana"/>
          <w:sz w:val="24"/>
          <w:szCs w:val="24"/>
          <w:lang w:val="en-US"/>
        </w:rPr>
        <w:t>10.Market and advertise the Nursery as necessary to ensure the Nursery runs to its full capacity.</w:t>
      </w:r>
    </w:p>
    <w:p w:rsidR="0026066A" w:rsidRPr="00D31196" w:rsidRDefault="0026066A" w:rsidP="008A03F7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en-US"/>
        </w:rPr>
      </w:pPr>
    </w:p>
    <w:p w:rsidR="00AC6770" w:rsidRPr="00D31196" w:rsidRDefault="008A03F7" w:rsidP="008A03F7">
      <w:pPr>
        <w:autoSpaceDE w:val="0"/>
        <w:autoSpaceDN w:val="0"/>
        <w:adjustRightInd w:val="0"/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  <w:szCs w:val="24"/>
          <w:lang w:val="en-US"/>
        </w:rPr>
        <w:t>11.</w:t>
      </w:r>
      <w:r w:rsidRPr="00D31196">
        <w:rPr>
          <w:rFonts w:ascii="Verdana" w:hAnsi="Verdana"/>
          <w:sz w:val="24"/>
        </w:rPr>
        <w:t>To effectively manage and utilise financial allocations</w:t>
      </w:r>
    </w:p>
    <w:p w:rsidR="008A03F7" w:rsidRPr="00D31196" w:rsidRDefault="008A03F7" w:rsidP="008A03F7">
      <w:pPr>
        <w:autoSpaceDE w:val="0"/>
        <w:autoSpaceDN w:val="0"/>
        <w:adjustRightInd w:val="0"/>
        <w:rPr>
          <w:rFonts w:ascii="Verdana" w:hAnsi="Verdana"/>
          <w:sz w:val="24"/>
        </w:rPr>
      </w:pPr>
    </w:p>
    <w:p w:rsidR="00AC6770" w:rsidRPr="00D31196" w:rsidRDefault="00AC6770">
      <w:pPr>
        <w:pStyle w:val="Heading1"/>
        <w:rPr>
          <w:rFonts w:ascii="Verdana" w:hAnsi="Verdana"/>
        </w:rPr>
      </w:pPr>
      <w:r w:rsidRPr="00D31196">
        <w:rPr>
          <w:rFonts w:ascii="Verdana" w:hAnsi="Verdana"/>
        </w:rPr>
        <w:t>PERFORMANCE STANDARDS</w:t>
      </w:r>
    </w:p>
    <w:p w:rsidR="00AC6770" w:rsidRPr="00D31196" w:rsidRDefault="00AC6770">
      <w:pPr>
        <w:pStyle w:val="Heading1"/>
        <w:rPr>
          <w:rFonts w:ascii="Verdana" w:hAnsi="Verdana"/>
          <w:b w:val="0"/>
        </w:rPr>
      </w:pPr>
    </w:p>
    <w:p w:rsidR="00AC6770" w:rsidRPr="00D31196" w:rsidRDefault="00AC6770">
      <w:p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Performance will be up to standard when:</w:t>
      </w:r>
    </w:p>
    <w:p w:rsidR="00AC6770" w:rsidRPr="00D31196" w:rsidRDefault="00AC6770">
      <w:pPr>
        <w:rPr>
          <w:rFonts w:ascii="Verdana" w:hAnsi="Verdana"/>
          <w:sz w:val="24"/>
        </w:rPr>
      </w:pPr>
    </w:p>
    <w:p w:rsidR="008A03F7" w:rsidRPr="00D31196" w:rsidRDefault="008A03F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High Standards attained on OFSTED Inspections</w:t>
      </w:r>
      <w:r w:rsidR="00BC7226" w:rsidRPr="00D31196">
        <w:rPr>
          <w:rFonts w:ascii="Verdana" w:hAnsi="Verdana"/>
          <w:sz w:val="24"/>
        </w:rPr>
        <w:t xml:space="preserve"> and a relaxed / family friendly setting.</w:t>
      </w:r>
    </w:p>
    <w:p w:rsidR="0026066A" w:rsidRPr="00D31196" w:rsidRDefault="0026066A" w:rsidP="0026066A">
      <w:pPr>
        <w:ind w:left="360"/>
        <w:rPr>
          <w:rFonts w:ascii="Verdana" w:hAnsi="Verdana"/>
          <w:sz w:val="24"/>
        </w:rPr>
      </w:pPr>
    </w:p>
    <w:p w:rsidR="008A03F7" w:rsidRPr="00D31196" w:rsidRDefault="008A03F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Ensure that all services meet legal requirements</w:t>
      </w:r>
      <w:r w:rsidR="00BC7226" w:rsidRPr="00D31196">
        <w:rPr>
          <w:rFonts w:ascii="Verdana" w:hAnsi="Verdana"/>
          <w:sz w:val="24"/>
        </w:rPr>
        <w:t xml:space="preserve"> by planning, monitoring and implementing essential policies and procedures.</w:t>
      </w:r>
    </w:p>
    <w:p w:rsidR="0026066A" w:rsidRPr="00D31196" w:rsidRDefault="0026066A" w:rsidP="0026066A">
      <w:pPr>
        <w:rPr>
          <w:rFonts w:ascii="Verdana" w:hAnsi="Verdana"/>
          <w:sz w:val="24"/>
        </w:rPr>
      </w:pPr>
    </w:p>
    <w:p w:rsidR="008A03F7" w:rsidRPr="00D31196" w:rsidRDefault="008A03F7" w:rsidP="008A03F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 xml:space="preserve">Helpful advice, support and guidance is provided to all members of the Staff Team to facilitate greater understanding of </w:t>
      </w:r>
      <w:r w:rsidR="00B21A0A" w:rsidRPr="00D31196">
        <w:rPr>
          <w:rFonts w:ascii="Verdana" w:hAnsi="Verdana"/>
          <w:sz w:val="24"/>
        </w:rPr>
        <w:t>nursery</w:t>
      </w:r>
      <w:r w:rsidRPr="00D31196">
        <w:rPr>
          <w:rFonts w:ascii="Verdana" w:hAnsi="Verdana"/>
          <w:sz w:val="24"/>
        </w:rPr>
        <w:t xml:space="preserve"> related issues. Interviewing job candidates and making a selection, inducting into the Department and ensuring that a comprehensive training programme is followed. </w:t>
      </w:r>
    </w:p>
    <w:p w:rsidR="0026066A" w:rsidRPr="00D31196" w:rsidRDefault="0026066A" w:rsidP="0026066A">
      <w:pPr>
        <w:ind w:left="360"/>
        <w:rPr>
          <w:rFonts w:ascii="Verdana" w:hAnsi="Verdana"/>
          <w:sz w:val="24"/>
        </w:rPr>
      </w:pPr>
    </w:p>
    <w:p w:rsidR="008A03F7" w:rsidRPr="00D31196" w:rsidRDefault="008A03F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High level relationships are developed</w:t>
      </w:r>
      <w:r w:rsidR="00A44015" w:rsidRPr="00D31196">
        <w:rPr>
          <w:rFonts w:ascii="Verdana" w:hAnsi="Verdana"/>
          <w:sz w:val="24"/>
        </w:rPr>
        <w:t xml:space="preserve"> ensuring regular feedback can be given about the child’s development and progress.</w:t>
      </w:r>
    </w:p>
    <w:p w:rsidR="0026066A" w:rsidRPr="00D31196" w:rsidRDefault="0026066A" w:rsidP="0026066A">
      <w:pPr>
        <w:rPr>
          <w:rFonts w:ascii="Verdana" w:hAnsi="Verdana"/>
          <w:sz w:val="24"/>
        </w:rPr>
      </w:pPr>
    </w:p>
    <w:p w:rsidR="008A03F7" w:rsidRPr="00D31196" w:rsidRDefault="008A03F7" w:rsidP="008A03F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High level relationships are developed</w:t>
      </w:r>
      <w:r w:rsidR="00A44015" w:rsidRPr="00D31196">
        <w:rPr>
          <w:rFonts w:ascii="Verdana" w:hAnsi="Verdana"/>
          <w:sz w:val="24"/>
        </w:rPr>
        <w:t xml:space="preserve"> where communication is effective as a two way process</w:t>
      </w:r>
    </w:p>
    <w:p w:rsidR="0026066A" w:rsidRPr="00D31196" w:rsidRDefault="0026066A" w:rsidP="0026066A">
      <w:pPr>
        <w:rPr>
          <w:rFonts w:ascii="Verdana" w:hAnsi="Verdana"/>
          <w:sz w:val="24"/>
        </w:rPr>
      </w:pPr>
    </w:p>
    <w:p w:rsidR="008A03F7" w:rsidRPr="00D31196" w:rsidRDefault="008A03F7" w:rsidP="000C672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Issues are addressed which ensure that a satisfactory standard is maintained.  A</w:t>
      </w:r>
      <w:r w:rsidR="00D31196" w:rsidRPr="00D31196">
        <w:rPr>
          <w:rFonts w:ascii="Verdana" w:hAnsi="Verdana"/>
          <w:sz w:val="24"/>
        </w:rPr>
        <w:t xml:space="preserve"> </w:t>
      </w:r>
      <w:r w:rsidRPr="00D31196">
        <w:rPr>
          <w:rFonts w:ascii="Verdana" w:hAnsi="Verdana"/>
          <w:sz w:val="24"/>
        </w:rPr>
        <w:t>satisfactory service being one that includes:</w:t>
      </w:r>
    </w:p>
    <w:p w:rsidR="008A03F7" w:rsidRPr="00D31196" w:rsidRDefault="00D31196" w:rsidP="00D3119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  <w:r w:rsidR="008A03F7" w:rsidRPr="00D31196">
        <w:rPr>
          <w:rFonts w:ascii="Verdana" w:hAnsi="Verdana"/>
          <w:sz w:val="24"/>
        </w:rPr>
        <w:t>- Emergency repairs carried out within 24 hours</w:t>
      </w:r>
    </w:p>
    <w:p w:rsidR="008A03F7" w:rsidRPr="00D31196" w:rsidRDefault="00D31196" w:rsidP="00D3119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  <w:r w:rsidR="008A03F7" w:rsidRPr="00D31196">
        <w:rPr>
          <w:rFonts w:ascii="Verdana" w:hAnsi="Verdana"/>
          <w:sz w:val="24"/>
        </w:rPr>
        <w:t xml:space="preserve">- Urgent repairs within 5 days </w:t>
      </w:r>
    </w:p>
    <w:p w:rsidR="0026066A" w:rsidRPr="00D31196" w:rsidRDefault="0026066A" w:rsidP="0026066A">
      <w:pPr>
        <w:ind w:left="360"/>
        <w:rPr>
          <w:rFonts w:ascii="Verdana" w:hAnsi="Verdana"/>
          <w:sz w:val="24"/>
        </w:rPr>
      </w:pPr>
    </w:p>
    <w:p w:rsidR="008A03F7" w:rsidRPr="00D31196" w:rsidRDefault="008A03F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Ensuring all administrative records are maintained e.g. records on children and their families, ordering equipment, maintaining an inventory.</w:t>
      </w:r>
    </w:p>
    <w:p w:rsidR="0026066A" w:rsidRPr="00D31196" w:rsidRDefault="0026066A" w:rsidP="0026066A">
      <w:pPr>
        <w:ind w:left="360"/>
        <w:rPr>
          <w:rFonts w:ascii="Verdana" w:hAnsi="Verdana"/>
          <w:sz w:val="24"/>
        </w:rPr>
      </w:pPr>
    </w:p>
    <w:p w:rsidR="008A03F7" w:rsidRPr="00D31196" w:rsidRDefault="008A03F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 xml:space="preserve">Ensure that all records are maintained as per </w:t>
      </w:r>
      <w:r w:rsidR="00801E81">
        <w:rPr>
          <w:rFonts w:ascii="Verdana" w:hAnsi="Verdana"/>
          <w:sz w:val="24"/>
        </w:rPr>
        <w:t>YMCA St Helens</w:t>
      </w:r>
      <w:r w:rsidR="00A44015" w:rsidRPr="00D31196">
        <w:rPr>
          <w:rFonts w:ascii="Verdana" w:hAnsi="Verdana"/>
          <w:sz w:val="24"/>
        </w:rPr>
        <w:t xml:space="preserve"> Policies and Procedures and </w:t>
      </w:r>
      <w:r w:rsidR="00D31196">
        <w:rPr>
          <w:rFonts w:ascii="Verdana" w:hAnsi="Verdana"/>
          <w:sz w:val="24"/>
        </w:rPr>
        <w:t>those of  Professional Bodies e.</w:t>
      </w:r>
      <w:r w:rsidR="00B21A0A" w:rsidRPr="00D31196">
        <w:rPr>
          <w:rFonts w:ascii="Verdana" w:hAnsi="Verdana"/>
          <w:sz w:val="24"/>
        </w:rPr>
        <w:t>g</w:t>
      </w:r>
      <w:r w:rsidR="00D31196">
        <w:rPr>
          <w:rFonts w:ascii="Verdana" w:hAnsi="Verdana"/>
          <w:sz w:val="24"/>
        </w:rPr>
        <w:t>.</w:t>
      </w:r>
      <w:r w:rsidR="00A44015" w:rsidRPr="00D31196">
        <w:rPr>
          <w:rFonts w:ascii="Verdana" w:hAnsi="Verdana"/>
          <w:sz w:val="24"/>
        </w:rPr>
        <w:t xml:space="preserve"> OFSTED, Early Years Development Partnership etc</w:t>
      </w:r>
    </w:p>
    <w:p w:rsidR="0026066A" w:rsidRPr="00D31196" w:rsidRDefault="0026066A" w:rsidP="0026066A">
      <w:pPr>
        <w:ind w:left="360"/>
        <w:rPr>
          <w:rFonts w:ascii="Verdana" w:hAnsi="Verdana"/>
          <w:sz w:val="24"/>
        </w:rPr>
      </w:pPr>
    </w:p>
    <w:p w:rsidR="00D31196" w:rsidRDefault="008A03F7" w:rsidP="000C6727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Ensure that all placements and students are correctly supervised and accurate records kept.</w:t>
      </w:r>
    </w:p>
    <w:p w:rsidR="00D31196" w:rsidRDefault="00D31196" w:rsidP="00D31196">
      <w:pPr>
        <w:pStyle w:val="ListParagraph"/>
        <w:rPr>
          <w:rFonts w:ascii="Verdana" w:hAnsi="Verdana"/>
          <w:sz w:val="24"/>
        </w:rPr>
      </w:pPr>
    </w:p>
    <w:p w:rsidR="00D31196" w:rsidRDefault="008A03F7" w:rsidP="00D31196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Numbers are maintained to ge</w:t>
      </w:r>
      <w:r w:rsidR="00D31196">
        <w:rPr>
          <w:rFonts w:ascii="Verdana" w:hAnsi="Verdana"/>
          <w:sz w:val="24"/>
        </w:rPr>
        <w:t>nerate sufficient income to run</w:t>
      </w:r>
    </w:p>
    <w:p w:rsidR="00D31196" w:rsidRDefault="008A03F7" w:rsidP="00D31196">
      <w:p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lastRenderedPageBreak/>
        <w:t>the Department</w:t>
      </w:r>
    </w:p>
    <w:p w:rsidR="00D31196" w:rsidRDefault="00D31196" w:rsidP="00D31196">
      <w:pPr>
        <w:pStyle w:val="ListParagraph"/>
        <w:rPr>
          <w:rFonts w:ascii="Verdana" w:hAnsi="Verdana"/>
          <w:sz w:val="24"/>
        </w:rPr>
      </w:pPr>
    </w:p>
    <w:p w:rsidR="00D31196" w:rsidRDefault="00AC6770" w:rsidP="00D31196">
      <w:pPr>
        <w:numPr>
          <w:ilvl w:val="0"/>
          <w:numId w:val="3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>Ensure that all budget</w:t>
      </w:r>
      <w:r w:rsidR="00D31196">
        <w:rPr>
          <w:rFonts w:ascii="Verdana" w:hAnsi="Verdana"/>
          <w:sz w:val="24"/>
        </w:rPr>
        <w:t xml:space="preserve"> constraints are adhered to and</w:t>
      </w:r>
    </w:p>
    <w:p w:rsidR="00AC6770" w:rsidRPr="00D31196" w:rsidRDefault="00AC6770" w:rsidP="00D31196">
      <w:p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 xml:space="preserve">sufficient income is generated to protect the future of the </w:t>
      </w:r>
      <w:r w:rsidR="00D31196">
        <w:rPr>
          <w:rFonts w:ascii="Verdana" w:hAnsi="Verdana"/>
          <w:sz w:val="24"/>
        </w:rPr>
        <w:t>D</w:t>
      </w:r>
      <w:r w:rsidRPr="00D31196">
        <w:rPr>
          <w:rFonts w:ascii="Verdana" w:hAnsi="Verdana"/>
          <w:sz w:val="24"/>
        </w:rPr>
        <w:t>epartmen</w:t>
      </w:r>
      <w:r w:rsidR="008A03F7" w:rsidRPr="00D31196">
        <w:rPr>
          <w:rFonts w:ascii="Verdana" w:hAnsi="Verdana"/>
          <w:sz w:val="24"/>
        </w:rPr>
        <w:t>t</w:t>
      </w:r>
      <w:r w:rsidRPr="00D31196">
        <w:rPr>
          <w:rFonts w:ascii="Verdana" w:hAnsi="Verdana"/>
          <w:sz w:val="24"/>
        </w:rPr>
        <w:t>.</w:t>
      </w:r>
    </w:p>
    <w:p w:rsidR="00AC6770" w:rsidRPr="00D31196" w:rsidRDefault="00AC6770">
      <w:pPr>
        <w:ind w:left="2160"/>
        <w:rPr>
          <w:rFonts w:ascii="Verdana" w:hAnsi="Verdana"/>
          <w:sz w:val="24"/>
        </w:rPr>
      </w:pPr>
    </w:p>
    <w:p w:rsidR="00AC6770" w:rsidRPr="00D31196" w:rsidRDefault="00AC6770">
      <w:pPr>
        <w:ind w:left="2160"/>
        <w:rPr>
          <w:rFonts w:ascii="Verdana" w:hAnsi="Verdana"/>
          <w:sz w:val="24"/>
        </w:rPr>
      </w:pPr>
    </w:p>
    <w:p w:rsidR="00AC6770" w:rsidRPr="00D31196" w:rsidRDefault="00AC6770">
      <w:pPr>
        <w:pStyle w:val="Heading1"/>
        <w:rPr>
          <w:rFonts w:ascii="Verdana" w:hAnsi="Verdana"/>
        </w:rPr>
      </w:pPr>
      <w:r w:rsidRPr="00D31196">
        <w:rPr>
          <w:rFonts w:ascii="Verdana" w:hAnsi="Verdana"/>
        </w:rPr>
        <w:t>ADDITIONAL INFORMATION</w:t>
      </w:r>
    </w:p>
    <w:p w:rsidR="00AC6770" w:rsidRPr="00D31196" w:rsidRDefault="00AC6770">
      <w:pPr>
        <w:rPr>
          <w:rFonts w:ascii="Verdana" w:hAnsi="Verdana"/>
        </w:rPr>
      </w:pPr>
    </w:p>
    <w:p w:rsidR="00AC6770" w:rsidRDefault="00AC6770">
      <w:pPr>
        <w:numPr>
          <w:ilvl w:val="0"/>
          <w:numId w:val="6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 xml:space="preserve">Provide advice, support and information to </w:t>
      </w:r>
      <w:r w:rsidR="0026066A" w:rsidRPr="00D31196">
        <w:rPr>
          <w:rFonts w:ascii="Verdana" w:hAnsi="Verdana"/>
          <w:sz w:val="24"/>
        </w:rPr>
        <w:t xml:space="preserve">Chief </w:t>
      </w:r>
      <w:r w:rsidR="008A03F7" w:rsidRPr="00D31196">
        <w:rPr>
          <w:rFonts w:ascii="Verdana" w:hAnsi="Verdana"/>
          <w:sz w:val="24"/>
        </w:rPr>
        <w:t xml:space="preserve">Executive </w:t>
      </w:r>
      <w:r w:rsidRPr="00D31196">
        <w:rPr>
          <w:rFonts w:ascii="Verdana" w:hAnsi="Verdana"/>
          <w:sz w:val="24"/>
        </w:rPr>
        <w:t>and the Board of Directors enabling St Helen's YMCA to meet its objectives through effective governance.</w:t>
      </w:r>
    </w:p>
    <w:p w:rsidR="00D31196" w:rsidRDefault="00D31196" w:rsidP="00D31196">
      <w:pPr>
        <w:ind w:left="360"/>
        <w:rPr>
          <w:rFonts w:ascii="Verdana" w:hAnsi="Verdana"/>
          <w:sz w:val="24"/>
        </w:rPr>
      </w:pPr>
    </w:p>
    <w:p w:rsidR="00D31196" w:rsidRPr="00D31196" w:rsidRDefault="00D31196">
      <w:pPr>
        <w:numPr>
          <w:ilvl w:val="0"/>
          <w:numId w:val="6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Undertake any necessary training and professional development as needed to fulfil the job role.</w:t>
      </w:r>
    </w:p>
    <w:p w:rsidR="00AC6770" w:rsidRPr="00D31196" w:rsidRDefault="00AC6770">
      <w:pPr>
        <w:rPr>
          <w:rFonts w:ascii="Verdana" w:hAnsi="Verdana"/>
          <w:sz w:val="24"/>
        </w:rPr>
      </w:pPr>
    </w:p>
    <w:p w:rsidR="00AC6770" w:rsidRPr="00D31196" w:rsidRDefault="00AC6770" w:rsidP="00F33700">
      <w:pPr>
        <w:numPr>
          <w:ilvl w:val="0"/>
          <w:numId w:val="6"/>
        </w:num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 xml:space="preserve">Any other duties as directed by the </w:t>
      </w:r>
      <w:r w:rsidR="0026066A" w:rsidRPr="00D31196">
        <w:rPr>
          <w:rFonts w:ascii="Verdana" w:hAnsi="Verdana"/>
          <w:sz w:val="24"/>
        </w:rPr>
        <w:t xml:space="preserve">Chief Executive </w:t>
      </w:r>
    </w:p>
    <w:p w:rsidR="00AC6770" w:rsidRPr="00D31196" w:rsidRDefault="00AC6770">
      <w:pPr>
        <w:rPr>
          <w:rFonts w:ascii="Verdana" w:hAnsi="Verdana"/>
          <w:sz w:val="24"/>
        </w:rPr>
      </w:pPr>
    </w:p>
    <w:p w:rsidR="00AC6770" w:rsidRPr="00D31196" w:rsidRDefault="00AC6770">
      <w:pPr>
        <w:rPr>
          <w:rFonts w:ascii="Verdana" w:hAnsi="Verdana"/>
          <w:sz w:val="24"/>
        </w:rPr>
      </w:pPr>
    </w:p>
    <w:p w:rsidR="00AC6770" w:rsidRPr="00D31196" w:rsidRDefault="00AC6770">
      <w:pPr>
        <w:rPr>
          <w:rFonts w:ascii="Verdana" w:hAnsi="Verdana"/>
          <w:sz w:val="24"/>
        </w:rPr>
      </w:pPr>
    </w:p>
    <w:p w:rsidR="00AC6770" w:rsidRPr="00D31196" w:rsidRDefault="00AC6770">
      <w:pPr>
        <w:rPr>
          <w:rFonts w:ascii="Verdana" w:hAnsi="Verdana"/>
          <w:sz w:val="24"/>
        </w:rPr>
      </w:pPr>
    </w:p>
    <w:p w:rsidR="00AC6770" w:rsidRPr="00D31196" w:rsidRDefault="00F33700">
      <w:pPr>
        <w:rPr>
          <w:rFonts w:ascii="Verdana" w:hAnsi="Verdana"/>
          <w:sz w:val="24"/>
        </w:rPr>
      </w:pPr>
      <w:r w:rsidRPr="00D31196">
        <w:rPr>
          <w:rFonts w:ascii="Verdana" w:hAnsi="Verdana"/>
          <w:sz w:val="24"/>
        </w:rPr>
        <w:t xml:space="preserve"> </w:t>
      </w:r>
    </w:p>
    <w:p w:rsidR="00AC6770" w:rsidRPr="00D31196" w:rsidRDefault="00AC6770">
      <w:pPr>
        <w:widowControl w:val="0"/>
        <w:rPr>
          <w:rFonts w:ascii="Verdana" w:hAnsi="Verdana"/>
          <w:sz w:val="24"/>
        </w:rPr>
      </w:pPr>
    </w:p>
    <w:p w:rsidR="00AC6770" w:rsidRPr="00D31196" w:rsidRDefault="00AC6770">
      <w:pPr>
        <w:rPr>
          <w:rFonts w:ascii="Verdana" w:hAnsi="Verdana"/>
        </w:rPr>
      </w:pPr>
    </w:p>
    <w:p w:rsidR="00AC6770" w:rsidRPr="00D31196" w:rsidRDefault="00AC6770">
      <w:pPr>
        <w:rPr>
          <w:rFonts w:ascii="Verdana" w:hAnsi="Verdana"/>
        </w:rPr>
      </w:pPr>
    </w:p>
    <w:sectPr w:rsidR="00AC6770" w:rsidRPr="00D3119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mca 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B2"/>
    <w:multiLevelType w:val="singleLevel"/>
    <w:tmpl w:val="B510D288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" w15:restartNumberingAfterBreak="0">
    <w:nsid w:val="0A0755CE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3425FE"/>
    <w:multiLevelType w:val="singleLevel"/>
    <w:tmpl w:val="7F3804F0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56A40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D317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06780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942EB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E4"/>
    <w:rsid w:val="000C6727"/>
    <w:rsid w:val="000F55AA"/>
    <w:rsid w:val="0026066A"/>
    <w:rsid w:val="005B374A"/>
    <w:rsid w:val="00801E81"/>
    <w:rsid w:val="008A03F7"/>
    <w:rsid w:val="00A44015"/>
    <w:rsid w:val="00AC6770"/>
    <w:rsid w:val="00B21A0A"/>
    <w:rsid w:val="00B2636B"/>
    <w:rsid w:val="00B349A6"/>
    <w:rsid w:val="00B609CE"/>
    <w:rsid w:val="00B72F26"/>
    <w:rsid w:val="00BC7226"/>
    <w:rsid w:val="00C303B0"/>
    <w:rsid w:val="00D31196"/>
    <w:rsid w:val="00D726E4"/>
    <w:rsid w:val="00DE08E4"/>
    <w:rsid w:val="00EB425B"/>
    <w:rsid w:val="00F1354F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0EEC35-85FE-4D9C-B16D-83A15FB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rFonts w:ascii="Ymca Font" w:hAnsi="Ymca Font"/>
      <w:sz w:val="48"/>
    </w:rPr>
  </w:style>
  <w:style w:type="paragraph" w:styleId="Subtitle">
    <w:name w:val="Subtitle"/>
    <w:basedOn w:val="Normal"/>
    <w:qFormat/>
    <w:pPr>
      <w:widowControl w:val="0"/>
      <w:jc w:val="center"/>
    </w:pPr>
    <w:rPr>
      <w:b/>
      <w:sz w:val="36"/>
      <w:u w:val="single"/>
    </w:rPr>
  </w:style>
  <w:style w:type="paragraph" w:styleId="ListParagraph">
    <w:name w:val="List Paragraph"/>
    <w:basedOn w:val="Normal"/>
    <w:uiPriority w:val="34"/>
    <w:qFormat/>
    <w:rsid w:val="002606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5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31196"/>
    <w:pPr>
      <w:jc w:val="center"/>
    </w:pPr>
    <w:rPr>
      <w:sz w:val="28"/>
      <w:u w:val="single"/>
    </w:rPr>
  </w:style>
  <w:style w:type="character" w:customStyle="1" w:styleId="BodyTextChar">
    <w:name w:val="Body Text Char"/>
    <w:link w:val="BodyText"/>
    <w:rsid w:val="00D31196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YMCA</vt:lpstr>
    </vt:vector>
  </TitlesOfParts>
  <Company>St Helen's YMCA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YMCA</dc:title>
  <dc:subject/>
  <dc:creator>St Helen's YMCA</dc:creator>
  <cp:keywords/>
  <cp:lastModifiedBy>Sarah Challands</cp:lastModifiedBy>
  <cp:revision>3</cp:revision>
  <cp:lastPrinted>2012-11-13T12:23:00Z</cp:lastPrinted>
  <dcterms:created xsi:type="dcterms:W3CDTF">2019-09-17T12:18:00Z</dcterms:created>
  <dcterms:modified xsi:type="dcterms:W3CDTF">2019-09-17T12:18:00Z</dcterms:modified>
</cp:coreProperties>
</file>